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C224" w14:textId="31E9E5F5" w:rsidR="000E0954" w:rsidRDefault="00C036C3" w:rsidP="00C036C3">
      <w:pPr>
        <w:pStyle w:val="NoSpacing"/>
      </w:pPr>
      <w:r>
        <w:t>Catskill Town Board Meeting</w:t>
      </w:r>
    </w:p>
    <w:p w14:paraId="7527C74F" w14:textId="49211768" w:rsidR="00C036C3" w:rsidRDefault="00C036C3" w:rsidP="00C036C3">
      <w:pPr>
        <w:pStyle w:val="NoSpacing"/>
      </w:pPr>
      <w:r>
        <w:t>Catskill Town Hall</w:t>
      </w:r>
    </w:p>
    <w:p w14:paraId="158BBABD" w14:textId="76587D2A" w:rsidR="00C036C3" w:rsidRDefault="00C036C3" w:rsidP="00C036C3">
      <w:pPr>
        <w:pStyle w:val="NoSpacing"/>
      </w:pPr>
      <w:r>
        <w:t>June 7, 2022</w:t>
      </w:r>
      <w:r>
        <w:tab/>
        <w:t>6:30 pm</w:t>
      </w:r>
    </w:p>
    <w:p w14:paraId="3BC6BBE1" w14:textId="522277E3" w:rsidR="00C036C3" w:rsidRDefault="00C036C3" w:rsidP="00C036C3">
      <w:pPr>
        <w:pStyle w:val="NoSpacing"/>
      </w:pPr>
    </w:p>
    <w:p w14:paraId="0F5E0E71" w14:textId="6446D949" w:rsidR="00C036C3" w:rsidRDefault="00C036C3" w:rsidP="00C036C3">
      <w:pPr>
        <w:pStyle w:val="NoSpacing"/>
      </w:pPr>
      <w:r>
        <w:t>Attendance:</w:t>
      </w:r>
      <w:r>
        <w:tab/>
        <w:t>Dale Finch,</w:t>
      </w:r>
      <w:r>
        <w:tab/>
      </w:r>
      <w:r>
        <w:tab/>
        <w:t>Supervisor</w:t>
      </w:r>
    </w:p>
    <w:p w14:paraId="0D0AA116" w14:textId="50B02F8D" w:rsidR="00C036C3" w:rsidRDefault="00C036C3" w:rsidP="00C036C3">
      <w:pPr>
        <w:pStyle w:val="NoSpacing"/>
      </w:pPr>
      <w:r>
        <w:tab/>
      </w:r>
      <w:r>
        <w:tab/>
        <w:t>Jared Giordiano,</w:t>
      </w:r>
      <w:r>
        <w:tab/>
        <w:t>Councilman</w:t>
      </w:r>
    </w:p>
    <w:p w14:paraId="22A3862D" w14:textId="121D1F4C" w:rsidR="00C036C3" w:rsidRDefault="00C036C3" w:rsidP="00C036C3">
      <w:pPr>
        <w:pStyle w:val="NoSpacing"/>
      </w:pPr>
      <w:r>
        <w:tab/>
      </w:r>
      <w:r>
        <w:tab/>
        <w:t>Patrick McCulloch,</w:t>
      </w:r>
      <w:r>
        <w:tab/>
        <w:t>Councilman</w:t>
      </w:r>
    </w:p>
    <w:p w14:paraId="02466FBE" w14:textId="35AFCCCB" w:rsidR="00C036C3" w:rsidRDefault="00C036C3" w:rsidP="00C036C3">
      <w:pPr>
        <w:pStyle w:val="NoSpacing"/>
      </w:pPr>
      <w:r>
        <w:tab/>
      </w:r>
      <w:r>
        <w:tab/>
        <w:t>Paul Vosburgh,</w:t>
      </w:r>
      <w:r>
        <w:tab/>
      </w:r>
      <w:r>
        <w:tab/>
        <w:t>Councilman</w:t>
      </w:r>
    </w:p>
    <w:p w14:paraId="34505FF0" w14:textId="0A7D4C03" w:rsidR="00C036C3" w:rsidRDefault="00C036C3" w:rsidP="00C036C3">
      <w:pPr>
        <w:pStyle w:val="NoSpacing"/>
      </w:pPr>
    </w:p>
    <w:p w14:paraId="03D9D00F" w14:textId="3A939261" w:rsidR="00C036C3" w:rsidRDefault="00C036C3" w:rsidP="00C036C3">
      <w:pPr>
        <w:pStyle w:val="NoSpacing"/>
      </w:pPr>
      <w:r>
        <w:t>Supervisor Finch opened the meeting with the Pledge of Allegiance and welcomed all in attendance</w:t>
      </w:r>
      <w:r w:rsidR="003017D0">
        <w:t xml:space="preserve">. </w:t>
      </w:r>
    </w:p>
    <w:p w14:paraId="2A602EA1" w14:textId="46E9A10B" w:rsidR="00C036C3" w:rsidRDefault="00C036C3" w:rsidP="00C036C3">
      <w:pPr>
        <w:pStyle w:val="NoSpacing"/>
      </w:pPr>
    </w:p>
    <w:p w14:paraId="0BD3F293" w14:textId="5CD3683D" w:rsidR="00C036C3" w:rsidRDefault="00C036C3" w:rsidP="00C036C3">
      <w:pPr>
        <w:pStyle w:val="NoSpacing"/>
      </w:pPr>
      <w:r>
        <w:t>He asked the clerk to read the notice of the public hearing:</w:t>
      </w:r>
    </w:p>
    <w:p w14:paraId="3552DEF4" w14:textId="473FF49B" w:rsidR="00C036C3" w:rsidRDefault="00C036C3" w:rsidP="00C036C3">
      <w:pPr>
        <w:pStyle w:val="NoSpacing"/>
      </w:pPr>
    </w:p>
    <w:p w14:paraId="284C57D1" w14:textId="404511DA" w:rsidR="00C036C3" w:rsidRPr="00C036C3" w:rsidRDefault="00C036C3" w:rsidP="00C036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36C3">
        <w:rPr>
          <w:rFonts w:cstheme="minorHAnsi"/>
        </w:rPr>
        <w:t>NOTICE OF PUBLIC</w:t>
      </w:r>
      <w:r>
        <w:rPr>
          <w:rFonts w:cstheme="minorHAnsi"/>
        </w:rPr>
        <w:t xml:space="preserve"> </w:t>
      </w:r>
      <w:r w:rsidRPr="00C036C3">
        <w:rPr>
          <w:rFonts w:cstheme="minorHAnsi"/>
        </w:rPr>
        <w:t>HEARING</w:t>
      </w:r>
    </w:p>
    <w:p w14:paraId="36C1402A" w14:textId="7D3BBD14" w:rsidR="00C036C3" w:rsidRPr="00C036C3" w:rsidRDefault="00C036C3" w:rsidP="00C036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36C3">
        <w:rPr>
          <w:rFonts w:cstheme="minorHAnsi"/>
        </w:rPr>
        <w:t>Please take notice the</w:t>
      </w:r>
      <w:r>
        <w:rPr>
          <w:rFonts w:cstheme="minorHAnsi"/>
        </w:rPr>
        <w:t xml:space="preserve"> </w:t>
      </w:r>
      <w:r w:rsidRPr="00C036C3">
        <w:rPr>
          <w:rFonts w:cstheme="minorHAnsi"/>
        </w:rPr>
        <w:t>Catskill Town Board</w:t>
      </w:r>
      <w:r>
        <w:rPr>
          <w:rFonts w:cstheme="minorHAnsi"/>
        </w:rPr>
        <w:t xml:space="preserve"> </w:t>
      </w:r>
      <w:r w:rsidRPr="00C036C3">
        <w:rPr>
          <w:rFonts w:cstheme="minorHAnsi"/>
        </w:rPr>
        <w:t>will hold a public</w:t>
      </w:r>
      <w:r>
        <w:rPr>
          <w:rFonts w:cstheme="minorHAnsi"/>
        </w:rPr>
        <w:t xml:space="preserve"> </w:t>
      </w:r>
      <w:r w:rsidRPr="00C036C3">
        <w:rPr>
          <w:rFonts w:cstheme="minorHAnsi"/>
        </w:rPr>
        <w:t>hearing on June 7,</w:t>
      </w:r>
      <w:r>
        <w:rPr>
          <w:rFonts w:cstheme="minorHAnsi"/>
        </w:rPr>
        <w:t xml:space="preserve"> </w:t>
      </w:r>
      <w:r w:rsidRPr="00C036C3">
        <w:rPr>
          <w:rFonts w:cstheme="minorHAnsi"/>
        </w:rPr>
        <w:t>2022 at 6:30 pm at</w:t>
      </w:r>
    </w:p>
    <w:p w14:paraId="28CE3C9C" w14:textId="3E7BE301" w:rsidR="00C036C3" w:rsidRPr="00C036C3" w:rsidRDefault="00C036C3" w:rsidP="00C036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36C3">
        <w:rPr>
          <w:rFonts w:cstheme="minorHAnsi"/>
        </w:rPr>
        <w:t>Catskill Town Hall,</w:t>
      </w:r>
      <w:r>
        <w:rPr>
          <w:rFonts w:cstheme="minorHAnsi"/>
        </w:rPr>
        <w:t xml:space="preserve"> </w:t>
      </w:r>
      <w:r w:rsidRPr="00C036C3">
        <w:rPr>
          <w:rFonts w:cstheme="minorHAnsi"/>
        </w:rPr>
        <w:t>439-441 Main St.,</w:t>
      </w:r>
      <w:r>
        <w:rPr>
          <w:rFonts w:cstheme="minorHAnsi"/>
        </w:rPr>
        <w:t xml:space="preserve"> </w:t>
      </w:r>
      <w:r w:rsidRPr="00C036C3">
        <w:rPr>
          <w:rFonts w:cstheme="minorHAnsi"/>
        </w:rPr>
        <w:t>Catskill, NY regarding</w:t>
      </w:r>
      <w:r>
        <w:rPr>
          <w:rFonts w:cstheme="minorHAnsi"/>
        </w:rPr>
        <w:t xml:space="preserve"> </w:t>
      </w:r>
      <w:r w:rsidRPr="00C036C3">
        <w:rPr>
          <w:rFonts w:cstheme="minorHAnsi"/>
        </w:rPr>
        <w:t>renewal of the cable</w:t>
      </w:r>
      <w:r>
        <w:rPr>
          <w:rFonts w:cstheme="minorHAnsi"/>
        </w:rPr>
        <w:t xml:space="preserve"> </w:t>
      </w:r>
      <w:r w:rsidRPr="00C036C3">
        <w:rPr>
          <w:rFonts w:cstheme="minorHAnsi"/>
        </w:rPr>
        <w:t>television franchise</w:t>
      </w:r>
    </w:p>
    <w:p w14:paraId="7B97C076" w14:textId="114E9766" w:rsidR="00C036C3" w:rsidRDefault="00C036C3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36C3">
        <w:rPr>
          <w:rFonts w:cstheme="minorHAnsi"/>
        </w:rPr>
        <w:t>agreement by and</w:t>
      </w:r>
      <w:r>
        <w:rPr>
          <w:rFonts w:cstheme="minorHAnsi"/>
        </w:rPr>
        <w:t xml:space="preserve"> </w:t>
      </w:r>
      <w:r w:rsidRPr="00C036C3">
        <w:rPr>
          <w:rFonts w:cstheme="minorHAnsi"/>
        </w:rPr>
        <w:t>between the Town of</w:t>
      </w:r>
      <w:r>
        <w:rPr>
          <w:rFonts w:cstheme="minorHAnsi"/>
        </w:rPr>
        <w:t xml:space="preserve"> </w:t>
      </w:r>
      <w:r w:rsidRPr="00C036C3">
        <w:rPr>
          <w:rFonts w:cstheme="minorHAnsi"/>
        </w:rPr>
        <w:t>Catskill and MidHudson</w:t>
      </w:r>
      <w:r>
        <w:rPr>
          <w:rFonts w:cstheme="minorHAnsi"/>
        </w:rPr>
        <w:t xml:space="preserve"> </w:t>
      </w:r>
      <w:r w:rsidRPr="00C036C3">
        <w:rPr>
          <w:rFonts w:cstheme="minorHAnsi"/>
        </w:rPr>
        <w:t>Cablevision</w:t>
      </w:r>
      <w:r w:rsidR="00CC10FE">
        <w:rPr>
          <w:rFonts w:cstheme="minorHAnsi"/>
        </w:rPr>
        <w:t xml:space="preserve"> </w:t>
      </w:r>
      <w:r w:rsidRPr="00C036C3">
        <w:rPr>
          <w:rFonts w:cstheme="minorHAnsi"/>
        </w:rPr>
        <w:t>Inc., Catskill, NY. A</w:t>
      </w:r>
      <w:r w:rsidR="00CC10FE">
        <w:rPr>
          <w:rFonts w:cstheme="minorHAnsi"/>
        </w:rPr>
        <w:t xml:space="preserve"> </w:t>
      </w:r>
      <w:r w:rsidRPr="00C036C3">
        <w:rPr>
          <w:rFonts w:cstheme="minorHAnsi"/>
        </w:rPr>
        <w:t>copy of the renewal</w:t>
      </w:r>
      <w:r w:rsidR="00CC10FE">
        <w:rPr>
          <w:rFonts w:cstheme="minorHAnsi"/>
        </w:rPr>
        <w:t xml:space="preserve"> </w:t>
      </w:r>
      <w:r w:rsidRPr="00C036C3">
        <w:rPr>
          <w:rFonts w:cstheme="minorHAnsi"/>
        </w:rPr>
        <w:t>agreement is available</w:t>
      </w:r>
      <w:r w:rsidR="00CC10FE">
        <w:rPr>
          <w:rFonts w:cstheme="minorHAnsi"/>
        </w:rPr>
        <w:t xml:space="preserve"> </w:t>
      </w:r>
      <w:r w:rsidRPr="00C036C3">
        <w:rPr>
          <w:rFonts w:cstheme="minorHAnsi"/>
        </w:rPr>
        <w:t>for public inspection</w:t>
      </w:r>
      <w:r w:rsidR="00CC10FE">
        <w:rPr>
          <w:rFonts w:cstheme="minorHAnsi"/>
        </w:rPr>
        <w:t xml:space="preserve"> </w:t>
      </w:r>
      <w:r w:rsidRPr="00C036C3">
        <w:rPr>
          <w:rFonts w:cstheme="minorHAnsi"/>
        </w:rPr>
        <w:t>during normal</w:t>
      </w:r>
      <w:r w:rsidR="00CC10FE">
        <w:rPr>
          <w:rFonts w:cstheme="minorHAnsi"/>
        </w:rPr>
        <w:t xml:space="preserve"> </w:t>
      </w:r>
      <w:r w:rsidRPr="00C036C3">
        <w:rPr>
          <w:rFonts w:cstheme="minorHAnsi"/>
        </w:rPr>
        <w:t>business hours at the</w:t>
      </w:r>
      <w:r w:rsidR="00CC10FE">
        <w:rPr>
          <w:rFonts w:cstheme="minorHAnsi"/>
        </w:rPr>
        <w:t xml:space="preserve"> </w:t>
      </w:r>
      <w:r w:rsidRPr="00C036C3">
        <w:rPr>
          <w:rFonts w:cstheme="minorHAnsi"/>
        </w:rPr>
        <w:t xml:space="preserve">Town </w:t>
      </w:r>
      <w:r w:rsidR="00CC10FE">
        <w:rPr>
          <w:rFonts w:cstheme="minorHAnsi"/>
        </w:rPr>
        <w:t>C</w:t>
      </w:r>
      <w:r w:rsidRPr="00C036C3">
        <w:rPr>
          <w:rFonts w:cstheme="minorHAnsi"/>
        </w:rPr>
        <w:t>lerk's Office,</w:t>
      </w:r>
      <w:r w:rsidR="00CC10FE">
        <w:rPr>
          <w:rFonts w:cstheme="minorHAnsi"/>
        </w:rPr>
        <w:t xml:space="preserve"> </w:t>
      </w:r>
      <w:r w:rsidRPr="00C036C3">
        <w:rPr>
          <w:rFonts w:cstheme="minorHAnsi"/>
        </w:rPr>
        <w:t>439 Main St., Catskill,</w:t>
      </w:r>
      <w:r w:rsidR="00CC10FE">
        <w:rPr>
          <w:rFonts w:cstheme="minorHAnsi"/>
        </w:rPr>
        <w:t xml:space="preserve"> </w:t>
      </w:r>
      <w:r w:rsidR="003017D0" w:rsidRPr="00C036C3">
        <w:rPr>
          <w:rFonts w:cstheme="minorHAnsi"/>
        </w:rPr>
        <w:t>NY,</w:t>
      </w:r>
      <w:r w:rsidRPr="00C036C3">
        <w:rPr>
          <w:rFonts w:cstheme="minorHAnsi"/>
        </w:rPr>
        <w:t xml:space="preserve"> and the town's</w:t>
      </w:r>
      <w:r w:rsidR="00CC10FE">
        <w:rPr>
          <w:rFonts w:cstheme="minorHAnsi"/>
        </w:rPr>
        <w:t xml:space="preserve"> </w:t>
      </w:r>
      <w:r w:rsidRPr="00C036C3">
        <w:rPr>
          <w:rFonts w:cstheme="minorHAnsi"/>
        </w:rPr>
        <w:t>website</w:t>
      </w:r>
      <w:r w:rsidR="00CC10FE">
        <w:rPr>
          <w:rFonts w:cstheme="minorHAnsi"/>
        </w:rPr>
        <w:t xml:space="preserve"> </w:t>
      </w:r>
      <w:hyperlink r:id="rId4" w:history="1">
        <w:r w:rsidR="00CC10FE" w:rsidRPr="0031485C">
          <w:rPr>
            <w:rStyle w:val="Hyperlink"/>
            <w:rFonts w:cstheme="minorHAnsi"/>
          </w:rPr>
          <w:t>www.townofcatskillny.gov</w:t>
        </w:r>
      </w:hyperlink>
    </w:p>
    <w:p w14:paraId="35C29DF1" w14:textId="2F5272DE" w:rsidR="00CC10FE" w:rsidRDefault="00CC10FE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0D893E" w14:textId="143A0E46" w:rsidR="00CC10FE" w:rsidRDefault="00CC10FE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Supervisor Finch asked if anyone had any comment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The representatives of Mid-Hudson Cablevision are present tonight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The agreement is non-exclusive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The monthly franchise fee is 3% and applies to cost of cable only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Rachel Puckett of Mid-Hudson Cablevision stated the number of subscribers in the Town of Catskill for cable are 860 and for internet 2,237</w:t>
      </w:r>
      <w:r w:rsidR="003017D0">
        <w:rPr>
          <w:rFonts w:cstheme="minorHAnsi"/>
        </w:rPr>
        <w:t xml:space="preserve">. </w:t>
      </w:r>
    </w:p>
    <w:p w14:paraId="750F5851" w14:textId="68BC1568" w:rsidR="00CC10FE" w:rsidRDefault="00CC10FE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8E2BE6" w14:textId="0119FA46" w:rsidR="00CC10FE" w:rsidRDefault="00CC10FE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Mr. Izzo asked why the agreement is fifteen years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Ms. Puckett stated the language has never changed so this is what we legally need to go by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He asked if anyone ever asked the commission why it is fifteen years or if anyone brough</w:t>
      </w:r>
      <w:r w:rsidR="00512D4E">
        <w:rPr>
          <w:rFonts w:cstheme="minorHAnsi"/>
        </w:rPr>
        <w:t>t</w:t>
      </w:r>
      <w:r>
        <w:rPr>
          <w:rFonts w:cstheme="minorHAnsi"/>
        </w:rPr>
        <w:t xml:space="preserve"> a lawsuit challenging the number of years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Mr. Izzo asked what happens if the agreement is not approved</w:t>
      </w:r>
      <w:r w:rsidR="003017D0">
        <w:rPr>
          <w:rFonts w:cstheme="minorHAnsi"/>
        </w:rPr>
        <w:t xml:space="preserve">. </w:t>
      </w:r>
      <w:r w:rsidR="0051747E">
        <w:rPr>
          <w:rFonts w:cstheme="minorHAnsi"/>
        </w:rPr>
        <w:t>Councilman Giordiano stated we would still collect the 3% fee</w:t>
      </w:r>
      <w:r w:rsidR="003017D0">
        <w:rPr>
          <w:rFonts w:cstheme="minorHAnsi"/>
        </w:rPr>
        <w:t xml:space="preserve">. </w:t>
      </w:r>
      <w:r w:rsidR="0051747E">
        <w:rPr>
          <w:rFonts w:cstheme="minorHAnsi"/>
        </w:rPr>
        <w:t>Ms. Puckett stated she is not sure of the technicalities of a challenge for non-exclusive contracts</w:t>
      </w:r>
      <w:r w:rsidR="003017D0">
        <w:rPr>
          <w:rFonts w:cstheme="minorHAnsi"/>
        </w:rPr>
        <w:t xml:space="preserve">. </w:t>
      </w:r>
      <w:r w:rsidR="0051747E">
        <w:rPr>
          <w:rFonts w:cstheme="minorHAnsi"/>
        </w:rPr>
        <w:t>Mr. Izzo asked what would happen if the town did not approve the contract and renegotiate</w:t>
      </w:r>
      <w:r w:rsidR="003017D0">
        <w:rPr>
          <w:rFonts w:cstheme="minorHAnsi"/>
        </w:rPr>
        <w:t xml:space="preserve">. </w:t>
      </w:r>
      <w:r w:rsidR="0051747E">
        <w:rPr>
          <w:rFonts w:cstheme="minorHAnsi"/>
        </w:rPr>
        <w:t xml:space="preserve">Ms. Puckett stated the service with the town could cease but this </w:t>
      </w:r>
      <w:r w:rsidR="005E4E57">
        <w:rPr>
          <w:rFonts w:cstheme="minorHAnsi"/>
        </w:rPr>
        <w:t>is not</w:t>
      </w:r>
      <w:r w:rsidR="0051747E">
        <w:rPr>
          <w:rFonts w:cstheme="minorHAnsi"/>
        </w:rPr>
        <w:t xml:space="preserve"> something they wish to happen</w:t>
      </w:r>
      <w:r w:rsidR="005E4E57">
        <w:rPr>
          <w:rFonts w:cstheme="minorHAnsi"/>
        </w:rPr>
        <w:t xml:space="preserve">. </w:t>
      </w:r>
    </w:p>
    <w:p w14:paraId="7584FE5E" w14:textId="0A1F657F" w:rsidR="0051747E" w:rsidRDefault="0051747E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856AA9" w14:textId="1BB143C9" w:rsidR="0051747E" w:rsidRDefault="0051747E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Discussion about the fee continued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Supervisor Finch stated the fee will not increase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Cable subscribers will decline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 xml:space="preserve">Elliott Matos inquired about the fifteen years for cable but the charge for internet is </w:t>
      </w:r>
      <w:r w:rsidR="00512D4E">
        <w:rPr>
          <w:rFonts w:cstheme="minorHAnsi"/>
        </w:rPr>
        <w:t>a lot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Supervisor Finch stated the agreement is non-exclusive so another company can come in if it chooses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Mr. Izzo stated that would cost millions of dollars to do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Ms. Puckett stated the company has invested millions of dollars in infrastructure</w:t>
      </w:r>
      <w:r w:rsidR="003017D0">
        <w:rPr>
          <w:rFonts w:cstheme="minorHAnsi"/>
        </w:rPr>
        <w:t xml:space="preserve">. </w:t>
      </w:r>
    </w:p>
    <w:p w14:paraId="0E6ED965" w14:textId="4D969F2E" w:rsidR="00AF66ED" w:rsidRDefault="00AF66ED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6576FD" w14:textId="35F2163B" w:rsidR="00AF66ED" w:rsidRDefault="005E4E57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Vince</w:t>
      </w:r>
      <w:r w:rsidR="00AF66ED">
        <w:rPr>
          <w:rFonts w:cstheme="minorHAnsi"/>
        </w:rPr>
        <w:t xml:space="preserve"> from Mid-Hudson stated this is the </w:t>
      </w:r>
      <w:r>
        <w:rPr>
          <w:rFonts w:cstheme="minorHAnsi"/>
        </w:rPr>
        <w:t>fourth</w:t>
      </w:r>
      <w:r w:rsidR="00AF66ED">
        <w:rPr>
          <w:rFonts w:cstheme="minorHAnsi"/>
        </w:rPr>
        <w:t xml:space="preserve"> time in 37 years the company is tearing down and rebuilding the system</w:t>
      </w:r>
      <w:r>
        <w:rPr>
          <w:rFonts w:cstheme="minorHAnsi"/>
        </w:rPr>
        <w:t xml:space="preserve">. </w:t>
      </w:r>
      <w:r w:rsidR="00AF66ED">
        <w:rPr>
          <w:rFonts w:cstheme="minorHAnsi"/>
        </w:rPr>
        <w:t xml:space="preserve">They are investing </w:t>
      </w:r>
      <w:r w:rsidR="00512D4E">
        <w:rPr>
          <w:rFonts w:cstheme="minorHAnsi"/>
        </w:rPr>
        <w:t>a lot</w:t>
      </w:r>
      <w:r w:rsidR="00AF66ED">
        <w:rPr>
          <w:rFonts w:cstheme="minorHAnsi"/>
        </w:rPr>
        <w:t xml:space="preserve"> of capital into the plant</w:t>
      </w:r>
      <w:r w:rsidR="003017D0">
        <w:rPr>
          <w:rFonts w:cstheme="minorHAnsi"/>
        </w:rPr>
        <w:t xml:space="preserve">. </w:t>
      </w:r>
      <w:r w:rsidR="00AF66ED">
        <w:rPr>
          <w:rFonts w:cstheme="minorHAnsi"/>
        </w:rPr>
        <w:t xml:space="preserve">There will be a press release in late May </w:t>
      </w:r>
      <w:r w:rsidR="0001592A">
        <w:rPr>
          <w:rFonts w:cstheme="minorHAnsi"/>
        </w:rPr>
        <w:t xml:space="preserve">as </w:t>
      </w:r>
      <w:r w:rsidR="00AF66ED">
        <w:rPr>
          <w:rFonts w:cstheme="minorHAnsi"/>
        </w:rPr>
        <w:t>they are rolling out advanced fiber optic service</w:t>
      </w:r>
      <w:r w:rsidR="003017D0">
        <w:rPr>
          <w:rFonts w:cstheme="minorHAnsi"/>
        </w:rPr>
        <w:t xml:space="preserve">. </w:t>
      </w:r>
      <w:r w:rsidR="00AF66ED">
        <w:rPr>
          <w:rFonts w:cstheme="minorHAnsi"/>
        </w:rPr>
        <w:t>Councilman Vosburgh asked about investing in the final mile</w:t>
      </w:r>
      <w:r w:rsidR="003017D0">
        <w:rPr>
          <w:rFonts w:cstheme="minorHAnsi"/>
        </w:rPr>
        <w:t xml:space="preserve">. </w:t>
      </w:r>
      <w:r w:rsidR="0001592A">
        <w:rPr>
          <w:rFonts w:cstheme="minorHAnsi"/>
        </w:rPr>
        <w:t>Vince</w:t>
      </w:r>
      <w:r w:rsidR="00AF66ED">
        <w:rPr>
          <w:rFonts w:cstheme="minorHAnsi"/>
        </w:rPr>
        <w:t xml:space="preserve"> stated they will have to bid on things for areas lacking</w:t>
      </w:r>
      <w:r w:rsidR="003017D0">
        <w:rPr>
          <w:rFonts w:cstheme="minorHAnsi"/>
        </w:rPr>
        <w:t xml:space="preserve">. </w:t>
      </w:r>
      <w:r w:rsidR="00AF66ED">
        <w:rPr>
          <w:rFonts w:cstheme="minorHAnsi"/>
        </w:rPr>
        <w:t>The intention is to close the gap wherever they can</w:t>
      </w:r>
      <w:r w:rsidR="003017D0">
        <w:rPr>
          <w:rFonts w:cstheme="minorHAnsi"/>
        </w:rPr>
        <w:t xml:space="preserve">. </w:t>
      </w:r>
    </w:p>
    <w:p w14:paraId="04661FB5" w14:textId="5CDB0478" w:rsidR="00AF66ED" w:rsidRDefault="00AF66ED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4765C1" w14:textId="2E3B78B9" w:rsidR="00AF66ED" w:rsidRDefault="00AF66ED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Supervisor Finch asked for consideration of hot spots for the town</w:t>
      </w:r>
      <w:r w:rsidR="00F9320D">
        <w:rPr>
          <w:rFonts w:cstheme="minorHAnsi"/>
        </w:rPr>
        <w:t xml:space="preserve"> and if Dutchman’s Landing is a permanent hot spot, for which it is.</w:t>
      </w:r>
    </w:p>
    <w:p w14:paraId="3A931B89" w14:textId="389437CD" w:rsidR="00F9320D" w:rsidRDefault="00F9320D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2D95EE" w14:textId="5ED087D7" w:rsidR="00F9320D" w:rsidRDefault="00F9320D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Mr. Izzo asked about satellite service for internet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 xml:space="preserve">The response was Hughes </w:t>
      </w:r>
      <w:r w:rsidR="003017D0">
        <w:rPr>
          <w:rFonts w:cstheme="minorHAnsi"/>
        </w:rPr>
        <w:t>Net,</w:t>
      </w:r>
      <w:r>
        <w:rPr>
          <w:rFonts w:cstheme="minorHAnsi"/>
        </w:rPr>
        <w:t xml:space="preserve"> and they own LTE </w:t>
      </w:r>
      <w:r w:rsidR="003017D0">
        <w:rPr>
          <w:rFonts w:cstheme="minorHAnsi"/>
        </w:rPr>
        <w:t>service,</w:t>
      </w:r>
      <w:r>
        <w:rPr>
          <w:rFonts w:cstheme="minorHAnsi"/>
        </w:rPr>
        <w:t xml:space="preserve"> but it is utilized in areas where there </w:t>
      </w:r>
      <w:r w:rsidR="003017D0">
        <w:rPr>
          <w:rFonts w:cstheme="minorHAnsi"/>
        </w:rPr>
        <w:t>are</w:t>
      </w:r>
      <w:r>
        <w:rPr>
          <w:rFonts w:cstheme="minorHAnsi"/>
        </w:rPr>
        <w:t xml:space="preserve"> no wire lines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 xml:space="preserve">They are aware individuals do not have </w:t>
      </w:r>
      <w:r w:rsidR="003017D0">
        <w:rPr>
          <w:rFonts w:cstheme="minorHAnsi"/>
        </w:rPr>
        <w:t>service;</w:t>
      </w:r>
      <w:r>
        <w:rPr>
          <w:rFonts w:cstheme="minorHAnsi"/>
        </w:rPr>
        <w:t xml:space="preserve"> they are reaching out for the potential of service</w:t>
      </w:r>
      <w:r w:rsidR="003017D0">
        <w:rPr>
          <w:rFonts w:cstheme="minorHAnsi"/>
        </w:rPr>
        <w:t xml:space="preserve">. </w:t>
      </w:r>
    </w:p>
    <w:p w14:paraId="0AA3514C" w14:textId="36728BA7" w:rsidR="00F9320D" w:rsidRDefault="00F9320D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64649A" w14:textId="6D137C82" w:rsidR="00F9320D" w:rsidRDefault="00F9320D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cost of cable was discussed as it is the number one concern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The cable cost increases each year as the cost is passed down to the consumers (franchise cost)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Supervisor Finch asked if there is the possibility of a la carte</w:t>
      </w:r>
      <w:r w:rsidR="003017D0">
        <w:rPr>
          <w:rFonts w:cstheme="minorHAnsi"/>
        </w:rPr>
        <w:t xml:space="preserve">. </w:t>
      </w:r>
      <w:r w:rsidR="0001592A">
        <w:rPr>
          <w:rFonts w:cstheme="minorHAnsi"/>
        </w:rPr>
        <w:t>Vince</w:t>
      </w:r>
      <w:r w:rsidR="00176808">
        <w:rPr>
          <w:rFonts w:cstheme="minorHAnsi"/>
        </w:rPr>
        <w:t xml:space="preserve"> stated no because then you would have the franchise cost doled out over only those who want that </w:t>
      </w:r>
      <w:r w:rsidR="00766565">
        <w:rPr>
          <w:rFonts w:cstheme="minorHAnsi"/>
        </w:rPr>
        <w:t>station,</w:t>
      </w:r>
      <w:r w:rsidR="00176808">
        <w:rPr>
          <w:rFonts w:cstheme="minorHAnsi"/>
        </w:rPr>
        <w:t xml:space="preserve"> and it would then be cost prohibitive</w:t>
      </w:r>
      <w:r w:rsidR="003017D0">
        <w:rPr>
          <w:rFonts w:cstheme="minorHAnsi"/>
        </w:rPr>
        <w:t xml:space="preserve">. </w:t>
      </w:r>
    </w:p>
    <w:p w14:paraId="712F6D5B" w14:textId="41249E46" w:rsidR="00D36E84" w:rsidRDefault="00D36E84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D8CC1B" w14:textId="265F237D" w:rsidR="00D36E84" w:rsidRDefault="00D36E84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Further discussion about fees ensued with all fee costs being 100% passed down to the consumer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 xml:space="preserve">Mergers and streaming have turned </w:t>
      </w:r>
      <w:r w:rsidR="005E4E57">
        <w:rPr>
          <w:rFonts w:cstheme="minorHAnsi"/>
        </w:rPr>
        <w:t>ten</w:t>
      </w:r>
      <w:r>
        <w:rPr>
          <w:rFonts w:cstheme="minorHAnsi"/>
        </w:rPr>
        <w:t xml:space="preserve"> networks into </w:t>
      </w:r>
      <w:r w:rsidR="005E4E57">
        <w:rPr>
          <w:rFonts w:cstheme="minorHAnsi"/>
        </w:rPr>
        <w:t>five</w:t>
      </w:r>
      <w:r>
        <w:rPr>
          <w:rFonts w:cstheme="minorHAnsi"/>
        </w:rPr>
        <w:t xml:space="preserve"> making the industry less competitive</w:t>
      </w:r>
      <w:r w:rsidR="005E4E57">
        <w:rPr>
          <w:rFonts w:cstheme="minorHAnsi"/>
        </w:rPr>
        <w:t xml:space="preserve">. </w:t>
      </w:r>
      <w:r>
        <w:rPr>
          <w:rFonts w:cstheme="minorHAnsi"/>
        </w:rPr>
        <w:t>Networks are monopolies and have unregulated costs to cable providers</w:t>
      </w:r>
      <w:r w:rsidR="003017D0">
        <w:rPr>
          <w:rFonts w:cstheme="minorHAnsi"/>
        </w:rPr>
        <w:t xml:space="preserve">. </w:t>
      </w:r>
      <w:r>
        <w:rPr>
          <w:rFonts w:cstheme="minorHAnsi"/>
        </w:rPr>
        <w:t>Supervisor Finch stated the large concern is for people on fixed incomes</w:t>
      </w:r>
      <w:r w:rsidR="003017D0">
        <w:rPr>
          <w:rFonts w:cstheme="minorHAnsi"/>
        </w:rPr>
        <w:t xml:space="preserve">. </w:t>
      </w:r>
    </w:p>
    <w:p w14:paraId="5C2855D4" w14:textId="1271888D" w:rsidR="00D36E84" w:rsidRDefault="00D36E84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90373B" w14:textId="6F7503B4" w:rsidR="00D36E84" w:rsidRDefault="00D36E84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William Hawthorne asked if there was consideration asking the PSC for </w:t>
      </w:r>
      <w:r w:rsidR="003017D0">
        <w:rPr>
          <w:rFonts w:cstheme="minorHAnsi"/>
        </w:rPr>
        <w:t>five-year</w:t>
      </w:r>
      <w:r>
        <w:rPr>
          <w:rFonts w:cstheme="minorHAnsi"/>
        </w:rPr>
        <w:t xml:space="preserve"> agreements</w:t>
      </w:r>
      <w:r w:rsidR="003017D0">
        <w:rPr>
          <w:rFonts w:cstheme="minorHAnsi"/>
        </w:rPr>
        <w:t xml:space="preserve">. </w:t>
      </w:r>
    </w:p>
    <w:p w14:paraId="39D30374" w14:textId="6F383DEC" w:rsidR="00D36E84" w:rsidRDefault="00D36E84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AC7D32" w14:textId="6CD1CB20" w:rsidR="00D36E84" w:rsidRDefault="00D36E84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Supervisor Finch asked if there were any </w:t>
      </w:r>
      <w:r w:rsidR="00886619">
        <w:rPr>
          <w:rFonts w:cstheme="minorHAnsi"/>
        </w:rPr>
        <w:t>additional</w:t>
      </w:r>
      <w:r>
        <w:rPr>
          <w:rFonts w:cstheme="minorHAnsi"/>
        </w:rPr>
        <w:t xml:space="preserve"> comments</w:t>
      </w:r>
      <w:r w:rsidR="003017D0">
        <w:rPr>
          <w:rFonts w:cstheme="minorHAnsi"/>
        </w:rPr>
        <w:t xml:space="preserve">. </w:t>
      </w:r>
      <w:r w:rsidR="00886619">
        <w:rPr>
          <w:rFonts w:cstheme="minorHAnsi"/>
        </w:rPr>
        <w:t>Motion to end the public hearing was made by Councilman Giordiano second by Councilman McCulloch</w:t>
      </w:r>
      <w:r w:rsidR="003017D0">
        <w:rPr>
          <w:rFonts w:cstheme="minorHAnsi"/>
        </w:rPr>
        <w:t xml:space="preserve">. </w:t>
      </w:r>
      <w:r w:rsidR="00886619">
        <w:rPr>
          <w:rFonts w:cstheme="minorHAnsi"/>
        </w:rPr>
        <w:t xml:space="preserve">Public hearing ended 7:22 </w:t>
      </w:r>
      <w:r w:rsidR="003017D0">
        <w:rPr>
          <w:rFonts w:cstheme="minorHAnsi"/>
        </w:rPr>
        <w:t xml:space="preserve">pm. </w:t>
      </w:r>
    </w:p>
    <w:p w14:paraId="566E55F9" w14:textId="61E51DCE" w:rsidR="00886619" w:rsidRDefault="00886619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2B1421" w14:textId="2341C984" w:rsidR="00886619" w:rsidRDefault="00886619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Supervisor Finch stated we will </w:t>
      </w:r>
      <w:r w:rsidR="003017D0">
        <w:rPr>
          <w:rFonts w:cstheme="minorHAnsi"/>
        </w:rPr>
        <w:t>consider</w:t>
      </w:r>
      <w:r>
        <w:rPr>
          <w:rFonts w:cstheme="minorHAnsi"/>
        </w:rPr>
        <w:t xml:space="preserve"> everyone’s comments and concerns and address the agreement at our next meeting or the first meeting in July.</w:t>
      </w:r>
    </w:p>
    <w:p w14:paraId="2E6467D3" w14:textId="77777777" w:rsidR="00886619" w:rsidRDefault="00886619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EFCED9" w14:textId="3AF85F0D" w:rsidR="00886619" w:rsidRDefault="00886619" w:rsidP="008866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regular meeting convened</w:t>
      </w:r>
      <w:r>
        <w:rPr>
          <w:rFonts w:cstheme="minorHAnsi"/>
        </w:rPr>
        <w:t xml:space="preserve"> 7:24 pm.</w:t>
      </w:r>
    </w:p>
    <w:p w14:paraId="65633ED0" w14:textId="2B6DA5DA" w:rsidR="00886619" w:rsidRDefault="00886619" w:rsidP="008866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807271" w14:textId="1BD9F841" w:rsidR="00886619" w:rsidRDefault="00886619" w:rsidP="008866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MINUTES:</w:t>
      </w:r>
    </w:p>
    <w:p w14:paraId="14158F3C" w14:textId="1A24BE6D" w:rsidR="00886619" w:rsidRDefault="00886619" w:rsidP="008866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AA15F8" w14:textId="6382CB9D" w:rsidR="00886619" w:rsidRDefault="00886619" w:rsidP="008866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May 2, 2022</w:t>
      </w:r>
      <w:r>
        <w:rPr>
          <w:rFonts w:cstheme="minorHAnsi"/>
        </w:rPr>
        <w:tab/>
        <w:t>Town Board Meeting</w:t>
      </w:r>
    </w:p>
    <w:p w14:paraId="2BCA40EB" w14:textId="09159961" w:rsidR="00886619" w:rsidRDefault="00886619" w:rsidP="008866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May 18, 2022</w:t>
      </w:r>
      <w:r>
        <w:rPr>
          <w:rFonts w:cstheme="minorHAnsi"/>
        </w:rPr>
        <w:tab/>
        <w:t>Town Board Committee Meeting</w:t>
      </w:r>
    </w:p>
    <w:p w14:paraId="1CA9DF94" w14:textId="6683EA13" w:rsidR="00886619" w:rsidRDefault="00886619" w:rsidP="008866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Motion:  Councilman McCulloch Second:  Councilman Giordiano, carried</w:t>
      </w:r>
    </w:p>
    <w:p w14:paraId="6DB7BE08" w14:textId="3D021EA9" w:rsidR="00886619" w:rsidRDefault="00886619" w:rsidP="008866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5F06A6" w14:textId="395D1754" w:rsidR="00886619" w:rsidRDefault="00886619" w:rsidP="008866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CORREPSONDENCE:</w:t>
      </w:r>
    </w:p>
    <w:p w14:paraId="4354BCAB" w14:textId="24D6CD15" w:rsidR="00886619" w:rsidRDefault="00886619" w:rsidP="008866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F760F9" w14:textId="1DCA20DC" w:rsidR="00886619" w:rsidRDefault="00886619" w:rsidP="00886619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NYSDOT speed limit reduction Woodstock Avenue between end of Route 23A and the Greene/Ulster County line (0.15 mile south of Malden Avenue) to be 30 mph from 35 </w:t>
      </w:r>
      <w:r w:rsidR="005E4E57">
        <w:rPr>
          <w:rFonts w:ascii="Calibri" w:hAnsi="Calibri" w:cs="Calibri"/>
          <w:kern w:val="28"/>
        </w:rPr>
        <w:t xml:space="preserve">mph. </w:t>
      </w:r>
    </w:p>
    <w:p w14:paraId="5F8653C0" w14:textId="517115BA" w:rsidR="00886619" w:rsidRDefault="00886619" w:rsidP="008866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28"/>
        </w:rPr>
      </w:pPr>
      <w:r>
        <w:rPr>
          <w:rFonts w:ascii="Calibri" w:hAnsi="Calibri" w:cs="Calibri"/>
          <w:kern w:val="28"/>
        </w:rPr>
        <w:t>IDA Route 23B land transfer/pump station</w:t>
      </w:r>
      <w:r w:rsidR="003017D0">
        <w:rPr>
          <w:rFonts w:ascii="Calibri" w:hAnsi="Calibri" w:cs="Calibri"/>
          <w:kern w:val="28"/>
        </w:rPr>
        <w:t xml:space="preserve">. </w:t>
      </w:r>
      <w:r>
        <w:rPr>
          <w:rFonts w:ascii="Calibri" w:hAnsi="Calibri" w:cs="Calibri"/>
          <w:i/>
          <w:iCs/>
          <w:kern w:val="28"/>
        </w:rPr>
        <w:t>Supervisor Finch stated the IDA would like to transfer the pump station the Town of Catskill and establish a right of way on 23</w:t>
      </w:r>
      <w:r w:rsidR="003017D0">
        <w:rPr>
          <w:rFonts w:ascii="Calibri" w:hAnsi="Calibri" w:cs="Calibri"/>
          <w:i/>
          <w:iCs/>
          <w:kern w:val="28"/>
        </w:rPr>
        <w:t xml:space="preserve">B. </w:t>
      </w:r>
      <w:r>
        <w:rPr>
          <w:rFonts w:ascii="Calibri" w:hAnsi="Calibri" w:cs="Calibri"/>
          <w:i/>
          <w:iCs/>
          <w:kern w:val="28"/>
        </w:rPr>
        <w:t>This will be in front of the Planning Board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>
        <w:rPr>
          <w:rFonts w:ascii="Calibri" w:hAnsi="Calibri" w:cs="Calibri"/>
          <w:i/>
          <w:iCs/>
          <w:kern w:val="28"/>
        </w:rPr>
        <w:t xml:space="preserve">Councilman </w:t>
      </w:r>
      <w:r w:rsidR="00B30FDD">
        <w:rPr>
          <w:rFonts w:ascii="Calibri" w:hAnsi="Calibri" w:cs="Calibri"/>
          <w:i/>
          <w:iCs/>
          <w:kern w:val="28"/>
        </w:rPr>
        <w:t>Vosburgh</w:t>
      </w:r>
      <w:r>
        <w:rPr>
          <w:rFonts w:ascii="Calibri" w:hAnsi="Calibri" w:cs="Calibri"/>
          <w:i/>
          <w:iCs/>
          <w:kern w:val="28"/>
        </w:rPr>
        <w:t xml:space="preserve"> asked who owns the road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B30FDD">
        <w:rPr>
          <w:rFonts w:ascii="Calibri" w:hAnsi="Calibri" w:cs="Calibri"/>
          <w:i/>
          <w:iCs/>
          <w:kern w:val="28"/>
        </w:rPr>
        <w:t>Councilman Giordiano stated if it is built to town specs, turn it over to the town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B30FDD">
        <w:rPr>
          <w:rFonts w:ascii="Calibri" w:hAnsi="Calibri" w:cs="Calibri"/>
          <w:i/>
          <w:iCs/>
          <w:kern w:val="28"/>
        </w:rPr>
        <w:t>Councilman Vosburgh stated the county should own the road and maintain as they do with all other industrial parks.</w:t>
      </w:r>
    </w:p>
    <w:p w14:paraId="4E8E93D1" w14:textId="4EC998C2" w:rsidR="00B30FDD" w:rsidRDefault="00B30FDD" w:rsidP="008866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28"/>
        </w:rPr>
      </w:pPr>
    </w:p>
    <w:p w14:paraId="26F63088" w14:textId="6C243001" w:rsidR="00B30FDD" w:rsidRDefault="00B30FDD" w:rsidP="008866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CONTUININIG BUSINESS:</w:t>
      </w:r>
    </w:p>
    <w:p w14:paraId="43528735" w14:textId="5019C502" w:rsidR="00B30FDD" w:rsidRDefault="00B30FDD" w:rsidP="008866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14:paraId="3E89FF9D" w14:textId="279B77DF" w:rsidR="00B30FDD" w:rsidRDefault="00B30FDD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Central Hudson LCD – Ambulance Building</w:t>
      </w:r>
      <w:r w:rsidR="003017D0">
        <w:rPr>
          <w:rFonts w:ascii="Calibri" w:hAnsi="Calibri" w:cs="Calibri"/>
          <w:kern w:val="28"/>
        </w:rPr>
        <w:t xml:space="preserve">. </w:t>
      </w:r>
      <w:r w:rsidR="005E4E57">
        <w:rPr>
          <w:rFonts w:ascii="Calibri" w:hAnsi="Calibri" w:cs="Calibri"/>
          <w:kern w:val="28"/>
        </w:rPr>
        <w:t>Central Hudson have accepted the project</w:t>
      </w:r>
      <w:r>
        <w:rPr>
          <w:rFonts w:ascii="Calibri" w:hAnsi="Calibri" w:cs="Calibri"/>
          <w:kern w:val="28"/>
        </w:rPr>
        <w:t xml:space="preserve"> to retrofit the lighting</w:t>
      </w:r>
      <w:r w:rsidR="005E4E57">
        <w:rPr>
          <w:rFonts w:ascii="Calibri" w:hAnsi="Calibri" w:cs="Calibri"/>
          <w:kern w:val="28"/>
        </w:rPr>
        <w:t xml:space="preserve">. </w:t>
      </w:r>
      <w:r>
        <w:rPr>
          <w:rFonts w:ascii="Calibri" w:hAnsi="Calibri" w:cs="Calibri"/>
          <w:kern w:val="28"/>
        </w:rPr>
        <w:t xml:space="preserve">The total cost is $8,932.80 which will be paid 100% by </w:t>
      </w:r>
      <w:r w:rsidR="003017D0">
        <w:rPr>
          <w:rFonts w:ascii="Calibri" w:hAnsi="Calibri" w:cs="Calibri"/>
          <w:kern w:val="28"/>
        </w:rPr>
        <w:t xml:space="preserve">CH. </w:t>
      </w:r>
    </w:p>
    <w:p w14:paraId="42693D7C" w14:textId="77777777" w:rsidR="00B30FDD" w:rsidRDefault="00B30FDD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</w:p>
    <w:p w14:paraId="7A60E815" w14:textId="77777777" w:rsidR="00B30FDD" w:rsidRDefault="00B30FDD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</w:p>
    <w:p w14:paraId="358F53DA" w14:textId="5A689D21" w:rsidR="00B30FDD" w:rsidRDefault="00B30FDD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lastRenderedPageBreak/>
        <w:t>NEW BUSINESS:</w:t>
      </w:r>
    </w:p>
    <w:p w14:paraId="4D55A22E" w14:textId="14584581" w:rsidR="00B30FDD" w:rsidRDefault="00B30FDD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Rev Turpin – use of Ricky Cramer Field</w:t>
      </w:r>
      <w:r w:rsidR="003017D0">
        <w:rPr>
          <w:rFonts w:ascii="Calibri" w:hAnsi="Calibri" w:cs="Calibri"/>
          <w:kern w:val="28"/>
        </w:rPr>
        <w:t xml:space="preserve">. </w:t>
      </w:r>
      <w:r>
        <w:rPr>
          <w:rFonts w:ascii="Calibri" w:hAnsi="Calibri" w:cs="Calibri"/>
          <w:i/>
          <w:iCs/>
          <w:kern w:val="28"/>
        </w:rPr>
        <w:t xml:space="preserve">Supervisor Finch stated they wish to use the field the last week in July for a </w:t>
      </w:r>
      <w:r w:rsidR="003017D0">
        <w:rPr>
          <w:rFonts w:ascii="Calibri" w:hAnsi="Calibri" w:cs="Calibri"/>
          <w:i/>
          <w:iCs/>
          <w:kern w:val="28"/>
        </w:rPr>
        <w:t>2-week</w:t>
      </w:r>
      <w:r>
        <w:rPr>
          <w:rFonts w:ascii="Calibri" w:hAnsi="Calibri" w:cs="Calibri"/>
          <w:i/>
          <w:iCs/>
          <w:kern w:val="28"/>
        </w:rPr>
        <w:t xml:space="preserve"> </w:t>
      </w:r>
      <w:r w:rsidR="009B41E3">
        <w:rPr>
          <w:rFonts w:ascii="Calibri" w:hAnsi="Calibri" w:cs="Calibri"/>
          <w:i/>
          <w:iCs/>
          <w:kern w:val="28"/>
        </w:rPr>
        <w:t>bible study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9B41E3">
        <w:rPr>
          <w:rFonts w:ascii="Calibri" w:hAnsi="Calibri" w:cs="Calibri"/>
          <w:i/>
          <w:iCs/>
          <w:kern w:val="28"/>
        </w:rPr>
        <w:t>H</w:t>
      </w:r>
      <w:r w:rsidR="00674D7B">
        <w:rPr>
          <w:rFonts w:ascii="Calibri" w:hAnsi="Calibri" w:cs="Calibri"/>
          <w:i/>
          <w:iCs/>
          <w:kern w:val="28"/>
        </w:rPr>
        <w:t>e</w:t>
      </w:r>
      <w:r w:rsidR="009B41E3">
        <w:rPr>
          <w:rFonts w:ascii="Calibri" w:hAnsi="Calibri" w:cs="Calibri"/>
          <w:i/>
          <w:iCs/>
          <w:kern w:val="28"/>
        </w:rPr>
        <w:t xml:space="preserve"> believes this is a good thing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9B41E3">
        <w:rPr>
          <w:rFonts w:ascii="Calibri" w:hAnsi="Calibri" w:cs="Calibri"/>
          <w:i/>
          <w:iCs/>
          <w:kern w:val="28"/>
        </w:rPr>
        <w:t>Councilman Giordiano and McCulloch stated we will need insurance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9B41E3">
        <w:rPr>
          <w:rFonts w:ascii="Calibri" w:hAnsi="Calibri" w:cs="Calibri"/>
          <w:i/>
          <w:iCs/>
          <w:kern w:val="28"/>
        </w:rPr>
        <w:t>Resolution # 58-2022 on motion of Councilman McCulloch second by Councilman Giordiano allowing Reverend Turpin use of the ballfield for a 2-week bible study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9B41E3">
        <w:rPr>
          <w:rFonts w:ascii="Calibri" w:hAnsi="Calibri" w:cs="Calibri"/>
          <w:i/>
          <w:iCs/>
          <w:kern w:val="28"/>
        </w:rPr>
        <w:t>Adopted Vote: 4 Yes 1 Absent (Scannapieco)</w:t>
      </w:r>
    </w:p>
    <w:p w14:paraId="693B9CBE" w14:textId="64F6A9A7" w:rsidR="00B30FDD" w:rsidRPr="009B41E3" w:rsidRDefault="00B30FDD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</w:rPr>
      </w:pPr>
      <w:r>
        <w:rPr>
          <w:rFonts w:ascii="Calibri" w:hAnsi="Calibri" w:cs="Calibri"/>
          <w:kern w:val="28"/>
        </w:rPr>
        <w:t>Delaware Engineering administering escrow accounts for planning/zoning projects</w:t>
      </w:r>
      <w:r w:rsidR="003017D0">
        <w:rPr>
          <w:rFonts w:ascii="Calibri" w:hAnsi="Calibri" w:cs="Calibri"/>
          <w:kern w:val="28"/>
        </w:rPr>
        <w:t xml:space="preserve">. </w:t>
      </w:r>
      <w:r w:rsidR="009B41E3">
        <w:rPr>
          <w:rFonts w:ascii="Calibri" w:hAnsi="Calibri" w:cs="Calibri"/>
          <w:i/>
          <w:iCs/>
          <w:kern w:val="28"/>
        </w:rPr>
        <w:t>Supervisor Finch stated this will streamline the process and avoid potential delays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9B41E3">
        <w:rPr>
          <w:rFonts w:ascii="Calibri" w:hAnsi="Calibri" w:cs="Calibri"/>
          <w:i/>
          <w:iCs/>
          <w:kern w:val="28"/>
        </w:rPr>
        <w:t>Councilman Vosburgh asked if this would be at no extra charge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9B41E3">
        <w:rPr>
          <w:rFonts w:ascii="Calibri" w:hAnsi="Calibri" w:cs="Calibri"/>
          <w:i/>
          <w:iCs/>
          <w:kern w:val="28"/>
        </w:rPr>
        <w:t>Supervisor Finch stated yes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9B41E3">
        <w:rPr>
          <w:rFonts w:ascii="Calibri" w:hAnsi="Calibri" w:cs="Calibri"/>
          <w:i/>
          <w:iCs/>
          <w:kern w:val="28"/>
        </w:rPr>
        <w:t>Resolution # 59-2022 on motion of Councilman McCulloch second by Councilman Vosburgh authorizing Delaware Engineering administer the escrow accounts for projects before the Planning Board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9B41E3">
        <w:rPr>
          <w:rFonts w:ascii="Calibri" w:hAnsi="Calibri" w:cs="Calibri"/>
          <w:i/>
          <w:iCs/>
          <w:kern w:val="28"/>
        </w:rPr>
        <w:t>Adopted Vote: 4 Yes 1 Absent (Scannapieco)</w:t>
      </w:r>
    </w:p>
    <w:p w14:paraId="26D99676" w14:textId="665A5A38" w:rsidR="00B30FDD" w:rsidRDefault="00B30FDD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</w:rPr>
      </w:pPr>
      <w:r>
        <w:rPr>
          <w:rFonts w:ascii="Calibri" w:hAnsi="Calibri" w:cs="Calibri"/>
          <w:kern w:val="28"/>
        </w:rPr>
        <w:t>NYSERDA grant application for Third Party Support Advancing Code Compliance Technology Pilot Program</w:t>
      </w:r>
      <w:r w:rsidR="003017D0">
        <w:rPr>
          <w:rFonts w:ascii="Calibri" w:hAnsi="Calibri" w:cs="Calibri"/>
          <w:kern w:val="28"/>
        </w:rPr>
        <w:t xml:space="preserve">. </w:t>
      </w:r>
      <w:r w:rsidR="00D90544">
        <w:rPr>
          <w:rFonts w:ascii="Calibri" w:hAnsi="Calibri" w:cs="Calibri"/>
          <w:i/>
          <w:iCs/>
          <w:kern w:val="28"/>
        </w:rPr>
        <w:t>Councilman Giordiano stated this will help purchase the code software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D90544">
        <w:rPr>
          <w:rFonts w:ascii="Calibri" w:hAnsi="Calibri" w:cs="Calibri"/>
          <w:i/>
          <w:iCs/>
          <w:kern w:val="28"/>
        </w:rPr>
        <w:t>The town qualifies for the grant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D90544">
        <w:rPr>
          <w:rFonts w:ascii="Calibri" w:hAnsi="Calibri" w:cs="Calibri"/>
          <w:i/>
          <w:iCs/>
          <w:kern w:val="28"/>
        </w:rPr>
        <w:t xml:space="preserve">If we do not choose their </w:t>
      </w:r>
      <w:r w:rsidR="003017D0">
        <w:rPr>
          <w:rFonts w:ascii="Calibri" w:hAnsi="Calibri" w:cs="Calibri"/>
          <w:i/>
          <w:iCs/>
          <w:kern w:val="28"/>
        </w:rPr>
        <w:t>software,</w:t>
      </w:r>
      <w:r w:rsidR="00D90544">
        <w:rPr>
          <w:rFonts w:ascii="Calibri" w:hAnsi="Calibri" w:cs="Calibri"/>
          <w:i/>
          <w:iCs/>
          <w:kern w:val="28"/>
        </w:rPr>
        <w:t xml:space="preserve"> we can have Delaware Engineering apply for a grant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D90544">
        <w:rPr>
          <w:rFonts w:ascii="Calibri" w:hAnsi="Calibri" w:cs="Calibri"/>
          <w:i/>
          <w:iCs/>
          <w:kern w:val="28"/>
        </w:rPr>
        <w:t>The deadline is October 20</w:t>
      </w:r>
      <w:r w:rsidR="00D90544" w:rsidRPr="00D90544">
        <w:rPr>
          <w:rFonts w:ascii="Calibri" w:hAnsi="Calibri" w:cs="Calibri"/>
          <w:i/>
          <w:iCs/>
          <w:kern w:val="28"/>
          <w:vertAlign w:val="superscript"/>
        </w:rPr>
        <w:t>th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 w:rsidR="00D90544">
        <w:rPr>
          <w:rFonts w:ascii="Calibri" w:hAnsi="Calibri" w:cs="Calibri"/>
          <w:i/>
          <w:iCs/>
          <w:kern w:val="28"/>
        </w:rPr>
        <w:t xml:space="preserve">Supervisor Finch stated he will </w:t>
      </w:r>
      <w:r w:rsidR="003017D0">
        <w:rPr>
          <w:rFonts w:ascii="Calibri" w:hAnsi="Calibri" w:cs="Calibri"/>
          <w:i/>
          <w:iCs/>
          <w:kern w:val="28"/>
        </w:rPr>
        <w:t>investigate</w:t>
      </w:r>
      <w:r w:rsidR="00D90544">
        <w:rPr>
          <w:rFonts w:ascii="Calibri" w:hAnsi="Calibri" w:cs="Calibri"/>
          <w:i/>
          <w:iCs/>
          <w:kern w:val="28"/>
        </w:rPr>
        <w:t xml:space="preserve"> it further with DE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</w:p>
    <w:p w14:paraId="0A49FDFD" w14:textId="3257D489" w:rsidR="00D90544" w:rsidRDefault="00D90544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</w:rPr>
      </w:pPr>
      <w:r>
        <w:rPr>
          <w:rFonts w:ascii="Calibri" w:hAnsi="Calibri" w:cs="Calibri"/>
          <w:i/>
          <w:iCs/>
          <w:kern w:val="28"/>
        </w:rPr>
        <w:t>SUPERVISOR COMMENTS:</w:t>
      </w:r>
    </w:p>
    <w:p w14:paraId="6E81565C" w14:textId="4F802E49" w:rsidR="00D90544" w:rsidRDefault="00D90544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</w:rPr>
      </w:pPr>
      <w:r>
        <w:rPr>
          <w:rFonts w:ascii="Calibri" w:hAnsi="Calibri" w:cs="Calibri"/>
          <w:i/>
          <w:iCs/>
          <w:kern w:val="28"/>
        </w:rPr>
        <w:t>County Solar PILOTS – Supervisor Finch stated the proposal is $8,750/kw flat rate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>
        <w:rPr>
          <w:rFonts w:ascii="Calibri" w:hAnsi="Calibri" w:cs="Calibri"/>
          <w:i/>
          <w:iCs/>
          <w:kern w:val="28"/>
        </w:rPr>
        <w:t>He feels this is a good way to go and we can either adopt by local law or resolution</w:t>
      </w:r>
      <w:r w:rsidR="005E4E57">
        <w:rPr>
          <w:rFonts w:ascii="Calibri" w:hAnsi="Calibri" w:cs="Calibri"/>
          <w:i/>
          <w:iCs/>
          <w:kern w:val="28"/>
        </w:rPr>
        <w:t xml:space="preserve">. </w:t>
      </w:r>
      <w:r>
        <w:rPr>
          <w:rFonts w:ascii="Calibri" w:hAnsi="Calibri" w:cs="Calibri"/>
          <w:i/>
          <w:iCs/>
          <w:kern w:val="28"/>
        </w:rPr>
        <w:t>Councilman Giordiano asked what Audre thought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>
        <w:rPr>
          <w:rFonts w:ascii="Calibri" w:hAnsi="Calibri" w:cs="Calibri"/>
          <w:i/>
          <w:iCs/>
          <w:kern w:val="28"/>
        </w:rPr>
        <w:t>Supervisor Finch stated she believes it is a good thin</w:t>
      </w:r>
      <w:r w:rsidR="00674D7B">
        <w:rPr>
          <w:rFonts w:ascii="Calibri" w:hAnsi="Calibri" w:cs="Calibri"/>
          <w:i/>
          <w:iCs/>
          <w:kern w:val="28"/>
        </w:rPr>
        <w:t>g</w:t>
      </w:r>
      <w:r w:rsidR="003017D0">
        <w:rPr>
          <w:rFonts w:ascii="Calibri" w:hAnsi="Calibri" w:cs="Calibri"/>
          <w:i/>
          <w:iCs/>
          <w:kern w:val="28"/>
        </w:rPr>
        <w:t xml:space="preserve">. </w:t>
      </w:r>
      <w:r>
        <w:rPr>
          <w:rFonts w:ascii="Calibri" w:hAnsi="Calibri" w:cs="Calibri"/>
          <w:i/>
          <w:iCs/>
          <w:kern w:val="28"/>
        </w:rPr>
        <w:t xml:space="preserve">We will </w:t>
      </w:r>
      <w:r w:rsidR="003017D0">
        <w:rPr>
          <w:rFonts w:ascii="Calibri" w:hAnsi="Calibri" w:cs="Calibri"/>
          <w:i/>
          <w:iCs/>
          <w:kern w:val="28"/>
        </w:rPr>
        <w:t>investigate</w:t>
      </w:r>
      <w:r>
        <w:rPr>
          <w:rFonts w:ascii="Calibri" w:hAnsi="Calibri" w:cs="Calibri"/>
          <w:i/>
          <w:iCs/>
          <w:kern w:val="28"/>
        </w:rPr>
        <w:t xml:space="preserve"> it and if feels it would be advantageous, considered it.</w:t>
      </w:r>
    </w:p>
    <w:p w14:paraId="7986A85C" w14:textId="08689A0D" w:rsidR="00D90544" w:rsidRDefault="00D90544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PUBLIC COMMENT:  None.</w:t>
      </w:r>
    </w:p>
    <w:p w14:paraId="2FEA9A99" w14:textId="73496252" w:rsidR="00D90544" w:rsidRDefault="003C5E11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With no further business </w:t>
      </w:r>
      <w:r w:rsidR="003017D0">
        <w:rPr>
          <w:rFonts w:ascii="Calibri" w:hAnsi="Calibri" w:cs="Calibri"/>
          <w:kern w:val="28"/>
        </w:rPr>
        <w:t xml:space="preserve">Councilman Vosburgh made a </w:t>
      </w:r>
      <w:r>
        <w:rPr>
          <w:rFonts w:ascii="Calibri" w:hAnsi="Calibri" w:cs="Calibri"/>
          <w:kern w:val="28"/>
        </w:rPr>
        <w:t xml:space="preserve">motion to adjourn the meeting </w:t>
      </w:r>
      <w:r w:rsidR="003017D0">
        <w:rPr>
          <w:rFonts w:ascii="Calibri" w:hAnsi="Calibri" w:cs="Calibri"/>
          <w:kern w:val="28"/>
        </w:rPr>
        <w:t>which was seconded by</w:t>
      </w:r>
      <w:r>
        <w:rPr>
          <w:rFonts w:ascii="Calibri" w:hAnsi="Calibri" w:cs="Calibri"/>
          <w:kern w:val="28"/>
        </w:rPr>
        <w:t xml:space="preserve"> Councilman McCulloch</w:t>
      </w:r>
      <w:r w:rsidR="003017D0">
        <w:rPr>
          <w:rFonts w:ascii="Calibri" w:hAnsi="Calibri" w:cs="Calibri"/>
          <w:kern w:val="28"/>
        </w:rPr>
        <w:t xml:space="preserve">. </w:t>
      </w:r>
      <w:r>
        <w:rPr>
          <w:rFonts w:ascii="Calibri" w:hAnsi="Calibri" w:cs="Calibri"/>
          <w:kern w:val="28"/>
        </w:rPr>
        <w:t>Meeting ended 7:45 pm.</w:t>
      </w:r>
    </w:p>
    <w:p w14:paraId="63DE7F3D" w14:textId="2AECA0B9" w:rsidR="003C5E11" w:rsidRDefault="003C5E11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Respectfully submitted, </w:t>
      </w:r>
    </w:p>
    <w:p w14:paraId="6D940085" w14:textId="224F67BA" w:rsidR="003C5E11" w:rsidRDefault="003C5E11" w:rsidP="003C5E11">
      <w:pPr>
        <w:pStyle w:val="NoSpacing"/>
      </w:pPr>
      <w:r>
        <w:t>Elizabeth Izzo</w:t>
      </w:r>
    </w:p>
    <w:p w14:paraId="5B4B0E27" w14:textId="035F6EF8" w:rsidR="003C5E11" w:rsidRDefault="003C5E11" w:rsidP="003C5E11">
      <w:pPr>
        <w:pStyle w:val="NoSpacing"/>
      </w:pPr>
      <w:r>
        <w:t>Town Clerk</w:t>
      </w:r>
    </w:p>
    <w:p w14:paraId="670308A6" w14:textId="7A6FA357" w:rsidR="00D90544" w:rsidRDefault="00D90544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</w:p>
    <w:p w14:paraId="27DA350C" w14:textId="77777777" w:rsidR="00D90544" w:rsidRPr="00D90544" w:rsidRDefault="00D90544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</w:p>
    <w:p w14:paraId="16F1217C" w14:textId="24A565D5" w:rsidR="00D90544" w:rsidRDefault="00D90544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</w:rPr>
      </w:pPr>
    </w:p>
    <w:p w14:paraId="53DC53B8" w14:textId="77777777" w:rsidR="00D90544" w:rsidRDefault="00D90544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</w:rPr>
      </w:pPr>
    </w:p>
    <w:p w14:paraId="77BB897A" w14:textId="77777777" w:rsidR="00D90544" w:rsidRPr="00D90544" w:rsidRDefault="00D90544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</w:rPr>
      </w:pPr>
    </w:p>
    <w:p w14:paraId="4EEB7469" w14:textId="39DDAE25" w:rsidR="00B30FDD" w:rsidRDefault="00B30FDD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</w:p>
    <w:p w14:paraId="086E9EA8" w14:textId="77777777" w:rsidR="00B30FDD" w:rsidRDefault="00B30FDD" w:rsidP="00B30FDD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</w:rPr>
      </w:pPr>
    </w:p>
    <w:p w14:paraId="07A7C5E1" w14:textId="77777777" w:rsidR="00B30FDD" w:rsidRPr="00B30FDD" w:rsidRDefault="00B30FDD" w:rsidP="008866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DF3E12" w14:textId="77777777" w:rsidR="00886619" w:rsidRDefault="00886619" w:rsidP="008866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186F82" w14:textId="3F7AA392" w:rsidR="00886619" w:rsidRDefault="00886619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E1ED9B" w14:textId="77777777" w:rsidR="00886619" w:rsidRDefault="00886619" w:rsidP="00CC1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88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C3"/>
    <w:rsid w:val="0001592A"/>
    <w:rsid w:val="000E0954"/>
    <w:rsid w:val="00176808"/>
    <w:rsid w:val="003017D0"/>
    <w:rsid w:val="003C32C0"/>
    <w:rsid w:val="003C5E11"/>
    <w:rsid w:val="00512D4E"/>
    <w:rsid w:val="0051747E"/>
    <w:rsid w:val="005E4E57"/>
    <w:rsid w:val="00674D7B"/>
    <w:rsid w:val="00766565"/>
    <w:rsid w:val="00886619"/>
    <w:rsid w:val="009B41E3"/>
    <w:rsid w:val="00AF66ED"/>
    <w:rsid w:val="00B30FDD"/>
    <w:rsid w:val="00C036C3"/>
    <w:rsid w:val="00CC10FE"/>
    <w:rsid w:val="00D36E84"/>
    <w:rsid w:val="00D90544"/>
    <w:rsid w:val="00F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AF45"/>
  <w15:chartTrackingRefBased/>
  <w15:docId w15:val="{8554E804-BA60-417E-9077-A07785BA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6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1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catskill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6</cp:revision>
  <dcterms:created xsi:type="dcterms:W3CDTF">2022-06-10T18:43:00Z</dcterms:created>
  <dcterms:modified xsi:type="dcterms:W3CDTF">2022-06-13T19:29:00Z</dcterms:modified>
</cp:coreProperties>
</file>