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9E9F" w14:textId="788B37E3" w:rsidR="00AF27D6" w:rsidRDefault="00AF27D6" w:rsidP="00AF27D6">
      <w:pPr>
        <w:pStyle w:val="NoSpacing"/>
      </w:pPr>
      <w:r>
        <w:t>Special Meeting</w:t>
      </w:r>
    </w:p>
    <w:p w14:paraId="62C497EB" w14:textId="3739D041" w:rsidR="00AF27D6" w:rsidRDefault="00AF27D6" w:rsidP="00AF27D6">
      <w:pPr>
        <w:pStyle w:val="NoSpacing"/>
      </w:pPr>
      <w:r>
        <w:t>Catskill Town Board</w:t>
      </w:r>
    </w:p>
    <w:p w14:paraId="039B0DE4" w14:textId="42B9EA66" w:rsidR="00AF27D6" w:rsidRDefault="00AF27D6" w:rsidP="00AF27D6">
      <w:pPr>
        <w:pStyle w:val="NoSpacing"/>
      </w:pPr>
      <w:r>
        <w:t>August 25, 2023</w:t>
      </w:r>
      <w:r>
        <w:tab/>
        <w:t>1:00 PM</w:t>
      </w:r>
    </w:p>
    <w:p w14:paraId="5F561E08" w14:textId="77777777" w:rsidR="00AF27D6" w:rsidRDefault="00AF27D6" w:rsidP="00AF27D6">
      <w:pPr>
        <w:pStyle w:val="NoSpacing"/>
      </w:pPr>
    </w:p>
    <w:p w14:paraId="57EBC2BF" w14:textId="6AFC4F73" w:rsidR="00AF27D6" w:rsidRDefault="00AF27D6" w:rsidP="00AF27D6">
      <w:pPr>
        <w:pStyle w:val="NoSpacing"/>
      </w:pPr>
      <w:r>
        <w:t>PRESENT:</w:t>
      </w:r>
      <w:r>
        <w:tab/>
        <w:t>Dale Finch,</w:t>
      </w:r>
      <w:r>
        <w:tab/>
      </w:r>
      <w:r>
        <w:tab/>
        <w:t>Supervisor</w:t>
      </w:r>
    </w:p>
    <w:p w14:paraId="270F9F85" w14:textId="2A3F8549" w:rsidR="00AF27D6" w:rsidRDefault="00AF27D6" w:rsidP="00AF27D6">
      <w:pPr>
        <w:pStyle w:val="NoSpacing"/>
      </w:pPr>
      <w:r>
        <w:tab/>
      </w:r>
      <w:r>
        <w:tab/>
        <w:t>Patrick McCulloch,</w:t>
      </w:r>
      <w:r>
        <w:tab/>
        <w:t>Councilman</w:t>
      </w:r>
    </w:p>
    <w:p w14:paraId="42A6B9D1" w14:textId="46AD217D" w:rsidR="00AF27D6" w:rsidRDefault="00AF27D6" w:rsidP="00AF27D6">
      <w:pPr>
        <w:pStyle w:val="NoSpacing"/>
      </w:pPr>
      <w:r>
        <w:tab/>
      </w:r>
      <w:r>
        <w:tab/>
        <w:t>Jared Giordiano,</w:t>
      </w:r>
      <w:r>
        <w:tab/>
        <w:t>Councilman</w:t>
      </w:r>
    </w:p>
    <w:p w14:paraId="134FDA8E" w14:textId="5F37452E" w:rsidR="00AF27D6" w:rsidRDefault="00AF27D6" w:rsidP="00AF27D6">
      <w:pPr>
        <w:pStyle w:val="NoSpacing"/>
      </w:pPr>
      <w:r>
        <w:tab/>
      </w:r>
      <w:r>
        <w:tab/>
        <w:t>Paul Vosburgh,</w:t>
      </w:r>
      <w:r>
        <w:tab/>
      </w:r>
      <w:r>
        <w:tab/>
        <w:t>Councilman</w:t>
      </w:r>
    </w:p>
    <w:p w14:paraId="70026A67" w14:textId="77777777" w:rsidR="00AF27D6" w:rsidRDefault="00AF27D6" w:rsidP="00AF27D6">
      <w:pPr>
        <w:pStyle w:val="NoSpacing"/>
      </w:pPr>
    </w:p>
    <w:p w14:paraId="7AA78EB3" w14:textId="42A0770E" w:rsidR="00AF27D6" w:rsidRDefault="00AF27D6" w:rsidP="00AF27D6">
      <w:pPr>
        <w:pStyle w:val="NoSpacing"/>
      </w:pPr>
      <w:r>
        <w:t>Also Present:</w:t>
      </w:r>
      <w:r>
        <w:tab/>
        <w:t>Ted Hilscher,</w:t>
      </w:r>
      <w:r>
        <w:tab/>
      </w:r>
      <w:r>
        <w:tab/>
        <w:t>Town Attorney</w:t>
      </w:r>
    </w:p>
    <w:p w14:paraId="369C8334" w14:textId="77777777" w:rsidR="00AF27D6" w:rsidRDefault="00AF27D6" w:rsidP="00AF27D6">
      <w:pPr>
        <w:pStyle w:val="NoSpacing"/>
      </w:pPr>
    </w:p>
    <w:p w14:paraId="2C60C932" w14:textId="21F24DA2" w:rsidR="00AF27D6" w:rsidRDefault="00AF27D6" w:rsidP="00AF27D6">
      <w:pPr>
        <w:pStyle w:val="NoSpacing"/>
      </w:pPr>
      <w:r>
        <w:t>Supervisor Finch opened the meeting with the Pledge of Allegiance. He asked for a motion to enter executive session to discuss a legal issue. Motion by Councilman McCulloch second by Councilman Vosburgh to enter executive session to discuss a legal issue. The executive session began at 1:01 pm.</w:t>
      </w:r>
    </w:p>
    <w:p w14:paraId="51D0DE87" w14:textId="77777777" w:rsidR="00AF27D6" w:rsidRDefault="00AF27D6" w:rsidP="00AF27D6">
      <w:pPr>
        <w:pStyle w:val="NoSpacing"/>
      </w:pPr>
    </w:p>
    <w:p w14:paraId="72C7397E" w14:textId="112B404B" w:rsidR="00AF27D6" w:rsidRDefault="00AF27D6" w:rsidP="00AF27D6">
      <w:pPr>
        <w:pStyle w:val="NoSpacing"/>
      </w:pPr>
      <w:r>
        <w:t xml:space="preserve">Motion to exit executive session and resume the meeting was made by Councilman Vosburgh seconded by Councilman Giordiano. </w:t>
      </w:r>
    </w:p>
    <w:p w14:paraId="05EEF807" w14:textId="77777777" w:rsidR="00AF27D6" w:rsidRDefault="00AF27D6" w:rsidP="00AF27D6">
      <w:pPr>
        <w:pStyle w:val="NoSpacing"/>
      </w:pPr>
    </w:p>
    <w:p w14:paraId="17BAE430" w14:textId="3034FA01" w:rsidR="00AF27D6" w:rsidRDefault="00AF27D6" w:rsidP="00AF27D6">
      <w:pPr>
        <w:pStyle w:val="NoSpacing"/>
      </w:pPr>
      <w:r>
        <w:t>Resolution # 77-2023 on motion of Councilman Vosburgh second by Councilman Giordiano authorizing the Town Attorney seek injunctive relief on certain lands in the Town of Catskill with an expense not to exceed $2,000. Adopted Vote: 4 Yes 1 Absent (Scannapieco)</w:t>
      </w:r>
    </w:p>
    <w:p w14:paraId="548E3963" w14:textId="77777777" w:rsidR="00AF27D6" w:rsidRDefault="00AF27D6" w:rsidP="00AF27D6">
      <w:pPr>
        <w:pStyle w:val="NoSpacing"/>
      </w:pPr>
    </w:p>
    <w:p w14:paraId="7C24B6CC" w14:textId="78A3DF8B" w:rsidR="00AF27D6" w:rsidRDefault="00AF27D6" w:rsidP="00AF27D6">
      <w:pPr>
        <w:pStyle w:val="NoSpacing"/>
      </w:pPr>
      <w:r>
        <w:t>With no further business a motion to end the meeting was made by Councilman Vosburgh second by Councilman Giordiano. Meeting ended 1:15 pm.</w:t>
      </w:r>
    </w:p>
    <w:p w14:paraId="68D37328" w14:textId="77777777" w:rsidR="00AF27D6" w:rsidRDefault="00AF27D6" w:rsidP="00AF27D6">
      <w:pPr>
        <w:pStyle w:val="NoSpacing"/>
      </w:pPr>
    </w:p>
    <w:p w14:paraId="77C40515" w14:textId="0C24B873" w:rsidR="00AF27D6" w:rsidRDefault="00AF27D6" w:rsidP="00AF27D6">
      <w:pPr>
        <w:pStyle w:val="NoSpacing"/>
      </w:pPr>
      <w:r>
        <w:t>The above as told by Councilman McCulloch.</w:t>
      </w:r>
    </w:p>
    <w:p w14:paraId="514E0F1B" w14:textId="77777777" w:rsidR="00AF27D6" w:rsidRDefault="00AF27D6" w:rsidP="00AF27D6">
      <w:pPr>
        <w:pStyle w:val="NoSpacing"/>
      </w:pPr>
    </w:p>
    <w:p w14:paraId="1C475719" w14:textId="55CDCB09" w:rsidR="00AF27D6" w:rsidRDefault="00AF27D6" w:rsidP="00AF27D6">
      <w:pPr>
        <w:pStyle w:val="NoSpacing"/>
      </w:pPr>
      <w:r>
        <w:t>Respectfully submitted,</w:t>
      </w:r>
    </w:p>
    <w:p w14:paraId="51388010" w14:textId="77777777" w:rsidR="00AF27D6" w:rsidRDefault="00AF27D6" w:rsidP="00AF27D6">
      <w:pPr>
        <w:pStyle w:val="NoSpacing"/>
      </w:pPr>
    </w:p>
    <w:p w14:paraId="2EACBDED" w14:textId="27043B2C" w:rsidR="00AF27D6" w:rsidRDefault="00AF27D6" w:rsidP="00AF27D6">
      <w:pPr>
        <w:pStyle w:val="NoSpacing"/>
      </w:pPr>
      <w:r>
        <w:t>Elizabeth Izzo</w:t>
      </w:r>
    </w:p>
    <w:p w14:paraId="197F605D" w14:textId="58A20551" w:rsidR="00AF27D6" w:rsidRDefault="00AF27D6" w:rsidP="00AF27D6">
      <w:pPr>
        <w:pStyle w:val="NoSpacing"/>
      </w:pPr>
      <w:r>
        <w:t>Town Clerk</w:t>
      </w:r>
    </w:p>
    <w:sectPr w:rsidR="00AF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D6"/>
    <w:rsid w:val="000E0954"/>
    <w:rsid w:val="00A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A389"/>
  <w15:chartTrackingRefBased/>
  <w15:docId w15:val="{58F1D6C6-F1A8-4802-944D-0090EF57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2023-08-25T17:31:00Z</dcterms:created>
  <dcterms:modified xsi:type="dcterms:W3CDTF">2023-08-25T17:40:00Z</dcterms:modified>
</cp:coreProperties>
</file>