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2C1FEBB4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057055">
        <w:rPr>
          <w:b/>
          <w:snapToGrid w:val="0"/>
          <w:szCs w:val="24"/>
        </w:rPr>
        <w:t xml:space="preserve"> December 13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00B6DB44" w14:textId="5BCE4A8B" w:rsidR="00EA2B6D" w:rsidRDefault="00ED4B63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 w:rsidRPr="00ED4B63">
        <w:rPr>
          <w:b/>
          <w:snapToGrid w:val="0"/>
          <w:sz w:val="20"/>
        </w:rPr>
        <w:t>October 25</w:t>
      </w:r>
      <w:r w:rsidR="006B60D0" w:rsidRPr="00ED4B63">
        <w:rPr>
          <w:b/>
          <w:snapToGrid w:val="0"/>
          <w:sz w:val="20"/>
        </w:rPr>
        <w:t>, 2</w:t>
      </w:r>
      <w:r w:rsidR="00303296" w:rsidRPr="00ED4B63">
        <w:rPr>
          <w:b/>
          <w:snapToGrid w:val="0"/>
          <w:sz w:val="20"/>
        </w:rPr>
        <w:t>0</w:t>
      </w:r>
      <w:r w:rsidR="006B60D0" w:rsidRPr="00ED4B63">
        <w:rPr>
          <w:b/>
          <w:snapToGrid w:val="0"/>
          <w:sz w:val="20"/>
        </w:rPr>
        <w:t>22</w:t>
      </w:r>
      <w:r w:rsidR="003F2995" w:rsidRPr="00ED4B63">
        <w:rPr>
          <w:b/>
          <w:snapToGrid w:val="0"/>
          <w:sz w:val="20"/>
        </w:rPr>
        <w:t xml:space="preserve">       </w:t>
      </w:r>
      <w:r w:rsidR="00EA2B6D" w:rsidRPr="00ED4B63">
        <w:rPr>
          <w:b/>
          <w:snapToGrid w:val="0"/>
          <w:sz w:val="20"/>
        </w:rPr>
        <w:t>Meeting Minutes</w:t>
      </w:r>
    </w:p>
    <w:p w14:paraId="5097A9A1" w14:textId="77777777" w:rsidR="00A8507F" w:rsidRDefault="00A8507F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6553670B" w14:textId="1D7D0D6E" w:rsidR="00A8507F" w:rsidRPr="00ED4B63" w:rsidRDefault="00A8507F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November 8, 2022     Meeting Minutes </w:t>
      </w:r>
    </w:p>
    <w:p w14:paraId="64744674" w14:textId="77777777" w:rsidR="001A1842" w:rsidRPr="00ED4B63" w:rsidRDefault="001A1842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5BBFA9D4" w14:textId="77777777" w:rsidR="001A1842" w:rsidRDefault="001A1842" w:rsidP="00990401">
      <w:pPr>
        <w:tabs>
          <w:tab w:val="left" w:pos="3510"/>
        </w:tabs>
        <w:ind w:left="270"/>
        <w:rPr>
          <w:b/>
          <w:snapToGrid w:val="0"/>
          <w:color w:val="FF0000"/>
          <w:sz w:val="20"/>
        </w:rPr>
      </w:pPr>
    </w:p>
    <w:p w14:paraId="207E3A27" w14:textId="2E0F27BB" w:rsidR="001A1842" w:rsidRDefault="001A1842" w:rsidP="001A1842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Opening</w:t>
      </w:r>
      <w:r w:rsidR="00D5265F">
        <w:rPr>
          <w:b/>
          <w:snapToGrid w:val="0"/>
          <w:color w:val="000000"/>
          <w:sz w:val="20"/>
        </w:rPr>
        <w:t xml:space="preserve"> </w:t>
      </w:r>
      <w:r>
        <w:rPr>
          <w:b/>
          <w:snapToGrid w:val="0"/>
          <w:color w:val="000000"/>
          <w:sz w:val="20"/>
        </w:rPr>
        <w:t>of Public Hearing at 6:35</w:t>
      </w:r>
      <w:r w:rsidRPr="0014504B">
        <w:rPr>
          <w:b/>
          <w:snapToGrid w:val="0"/>
          <w:color w:val="000000"/>
          <w:sz w:val="20"/>
        </w:rPr>
        <w:t xml:space="preserve"> PM</w:t>
      </w:r>
      <w:r>
        <w:rPr>
          <w:b/>
          <w:snapToGrid w:val="0"/>
          <w:color w:val="000000"/>
          <w:sz w:val="20"/>
        </w:rPr>
        <w:t>.</w:t>
      </w:r>
      <w:proofErr w:type="gramEnd"/>
    </w:p>
    <w:p w14:paraId="3C877E2B" w14:textId="77777777" w:rsidR="001A1842" w:rsidRDefault="001A1842" w:rsidP="009C566C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416E2090" w14:textId="56D25EE7" w:rsidR="001A1842" w:rsidRDefault="001A1842" w:rsidP="001A1842">
      <w:pPr>
        <w:tabs>
          <w:tab w:val="left" w:pos="3510"/>
        </w:tabs>
        <w:rPr>
          <w:snapToGrid w:val="0"/>
          <w:sz w:val="20"/>
        </w:rPr>
      </w:pPr>
      <w:r w:rsidRPr="0039425F">
        <w:rPr>
          <w:b/>
          <w:snapToGrid w:val="0"/>
          <w:sz w:val="20"/>
        </w:rPr>
        <w:t xml:space="preserve">Subdivision SUB-20-2022 </w:t>
      </w:r>
      <w:r w:rsidRPr="0039425F">
        <w:rPr>
          <w:snapToGrid w:val="0"/>
          <w:sz w:val="20"/>
        </w:rPr>
        <w:t xml:space="preserve">Moore 206 Pine Avenue &amp; Pennsylvania Avenue </w:t>
      </w:r>
      <w:proofErr w:type="spellStart"/>
      <w:r w:rsidRPr="0039425F">
        <w:rPr>
          <w:snapToGrid w:val="0"/>
          <w:sz w:val="20"/>
        </w:rPr>
        <w:t>Palenville</w:t>
      </w:r>
      <w:proofErr w:type="spellEnd"/>
    </w:p>
    <w:p w14:paraId="796A06A8" w14:textId="77777777" w:rsidR="00D5265F" w:rsidRDefault="00D5265F" w:rsidP="001A1842">
      <w:pPr>
        <w:tabs>
          <w:tab w:val="left" w:pos="3510"/>
        </w:tabs>
        <w:rPr>
          <w:snapToGrid w:val="0"/>
          <w:sz w:val="20"/>
        </w:rPr>
      </w:pPr>
    </w:p>
    <w:p w14:paraId="35000519" w14:textId="77777777" w:rsidR="001A1842" w:rsidRPr="001A1842" w:rsidRDefault="001A1842" w:rsidP="00990401">
      <w:pPr>
        <w:tabs>
          <w:tab w:val="left" w:pos="3510"/>
        </w:tabs>
        <w:ind w:left="270"/>
        <w:rPr>
          <w:b/>
          <w:snapToGrid w:val="0"/>
          <w:color w:val="FF0000"/>
          <w:sz w:val="20"/>
        </w:rPr>
      </w:pPr>
    </w:p>
    <w:p w14:paraId="4F91172D" w14:textId="646DDE59" w:rsidR="00F81D03" w:rsidRDefault="00F17A79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1A1842">
        <w:rPr>
          <w:snapToGrid w:val="0"/>
          <w:color w:val="FF000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0803E965" w14:textId="77777777" w:rsidR="00ED4B63" w:rsidRDefault="00ED4B63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D18FAA1" w14:textId="53C25359" w:rsidR="00ED4B63" w:rsidRDefault="00ED4B63" w:rsidP="00ED4B63">
      <w:pPr>
        <w:tabs>
          <w:tab w:val="left" w:pos="3510"/>
        </w:tabs>
        <w:rPr>
          <w:snapToGrid w:val="0"/>
          <w:sz w:val="20"/>
        </w:rPr>
      </w:pPr>
      <w:r w:rsidRPr="0039425F">
        <w:rPr>
          <w:b/>
          <w:snapToGrid w:val="0"/>
          <w:sz w:val="20"/>
        </w:rPr>
        <w:t xml:space="preserve">Subdivision SUB-20-2022 </w:t>
      </w:r>
      <w:r w:rsidRPr="0039425F">
        <w:rPr>
          <w:snapToGrid w:val="0"/>
          <w:sz w:val="20"/>
        </w:rPr>
        <w:t xml:space="preserve">Moore 206 Pine Avenue &amp; Pennsylvania Avenue </w:t>
      </w:r>
      <w:proofErr w:type="spellStart"/>
      <w:r w:rsidRPr="0039425F">
        <w:rPr>
          <w:snapToGrid w:val="0"/>
          <w:sz w:val="20"/>
        </w:rPr>
        <w:t>Palenville</w:t>
      </w:r>
      <w:proofErr w:type="spellEnd"/>
      <w:r w:rsidR="00943117">
        <w:rPr>
          <w:snapToGrid w:val="0"/>
          <w:sz w:val="20"/>
        </w:rPr>
        <w:t xml:space="preserve"> (</w:t>
      </w:r>
      <w:r>
        <w:rPr>
          <w:snapToGrid w:val="0"/>
          <w:sz w:val="20"/>
        </w:rPr>
        <w:t>Board Review EAF)</w:t>
      </w:r>
    </w:p>
    <w:p w14:paraId="31F80496" w14:textId="77777777" w:rsidR="009445CC" w:rsidRDefault="009445CC" w:rsidP="00ED4B63">
      <w:pPr>
        <w:tabs>
          <w:tab w:val="left" w:pos="3510"/>
        </w:tabs>
        <w:rPr>
          <w:snapToGrid w:val="0"/>
          <w:sz w:val="20"/>
        </w:rPr>
      </w:pPr>
    </w:p>
    <w:p w14:paraId="12D4CF87" w14:textId="21D1F84C" w:rsidR="009445CC" w:rsidRDefault="009445CC" w:rsidP="00ED4B63">
      <w:pPr>
        <w:tabs>
          <w:tab w:val="left" w:pos="3510"/>
        </w:tabs>
        <w:rPr>
          <w:snapToGrid w:val="0"/>
          <w:sz w:val="20"/>
        </w:rPr>
      </w:pPr>
      <w:r w:rsidRPr="003070E8">
        <w:rPr>
          <w:b/>
          <w:snapToGrid w:val="0"/>
          <w:sz w:val="20"/>
        </w:rPr>
        <w:t>Site Plan Review SPR-5-2021</w:t>
      </w:r>
      <w:r>
        <w:rPr>
          <w:snapToGrid w:val="0"/>
          <w:sz w:val="20"/>
        </w:rPr>
        <w:t xml:space="preserve">                Mach 360</w:t>
      </w:r>
      <w:r w:rsidR="001E4CAF">
        <w:rPr>
          <w:snapToGrid w:val="0"/>
          <w:sz w:val="20"/>
        </w:rPr>
        <w:t xml:space="preserve"> Green Road and Rt. 32,</w:t>
      </w:r>
      <w:r w:rsidR="00500113">
        <w:rPr>
          <w:snapToGrid w:val="0"/>
          <w:sz w:val="20"/>
        </w:rPr>
        <w:t xml:space="preserve"> </w:t>
      </w:r>
      <w:r w:rsidR="001E4CAF">
        <w:rPr>
          <w:snapToGrid w:val="0"/>
          <w:sz w:val="20"/>
        </w:rPr>
        <w:t>Catskill.</w:t>
      </w:r>
    </w:p>
    <w:p w14:paraId="50F35BB6" w14:textId="77777777" w:rsidR="00ED4B63" w:rsidRDefault="00ED4B63" w:rsidP="00ED4B63">
      <w:pPr>
        <w:tabs>
          <w:tab w:val="left" w:pos="3510"/>
        </w:tabs>
        <w:rPr>
          <w:snapToGrid w:val="0"/>
          <w:sz w:val="20"/>
        </w:rPr>
      </w:pPr>
    </w:p>
    <w:p w14:paraId="231229DD" w14:textId="77777777" w:rsidR="00ED4B63" w:rsidRDefault="00ED4B63" w:rsidP="00ED4B63">
      <w:pPr>
        <w:tabs>
          <w:tab w:val="left" w:pos="3510"/>
        </w:tabs>
        <w:rPr>
          <w:snapToGrid w:val="0"/>
          <w:sz w:val="20"/>
        </w:rPr>
      </w:pPr>
    </w:p>
    <w:p w14:paraId="62B1FC43" w14:textId="77777777" w:rsidR="00ED4B63" w:rsidRDefault="00ED4B63" w:rsidP="00ED4B63">
      <w:pPr>
        <w:tabs>
          <w:tab w:val="left" w:pos="3510"/>
        </w:tabs>
        <w:rPr>
          <w:snapToGrid w:val="0"/>
          <w:color w:val="FF0000"/>
          <w:sz w:val="20"/>
        </w:rPr>
      </w:pPr>
    </w:p>
    <w:p w14:paraId="4420C2B0" w14:textId="77777777" w:rsidR="00ED4B63" w:rsidRDefault="00ED4B63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1A2579">
        <w:rPr>
          <w:b/>
          <w:snapToGrid w:val="0"/>
          <w:sz w:val="20"/>
        </w:rPr>
        <w:t>C.</w:t>
      </w:r>
      <w:r w:rsidRPr="00127250">
        <w:rPr>
          <w:b/>
          <w:snapToGrid w:val="0"/>
          <w:sz w:val="20"/>
        </w:rPr>
        <w:t xml:space="preserve"> </w:t>
      </w:r>
      <w:r>
        <w:rPr>
          <w:b/>
          <w:snapToGrid w:val="0"/>
          <w:sz w:val="20"/>
        </w:rPr>
        <w:t>NEW</w:t>
      </w:r>
      <w:r w:rsidRPr="00F81D03">
        <w:rPr>
          <w:b/>
          <w:snapToGrid w:val="0"/>
          <w:sz w:val="22"/>
          <w:szCs w:val="22"/>
        </w:rPr>
        <w:t xml:space="preserve"> BUSINESS:</w:t>
      </w:r>
    </w:p>
    <w:p w14:paraId="37D9C0D1" w14:textId="77777777" w:rsidR="00ED4B63" w:rsidRDefault="00ED4B63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7C6D477" w14:textId="62BC08F9" w:rsidR="00ED4B63" w:rsidRDefault="00ED4B63" w:rsidP="00ED4B63">
      <w:pPr>
        <w:tabs>
          <w:tab w:val="left" w:pos="3510"/>
        </w:tabs>
        <w:rPr>
          <w:b/>
          <w:snapToGrid w:val="0"/>
          <w:sz w:val="20"/>
        </w:rPr>
      </w:pPr>
      <w:r w:rsidRPr="00B5105D">
        <w:rPr>
          <w:b/>
          <w:snapToGrid w:val="0"/>
          <w:sz w:val="20"/>
        </w:rPr>
        <w:t xml:space="preserve">Sketch Conference Subdivision             </w:t>
      </w:r>
      <w:r w:rsidRPr="00B5105D">
        <w:rPr>
          <w:snapToGrid w:val="0"/>
          <w:sz w:val="20"/>
        </w:rPr>
        <w:t xml:space="preserve">Henry </w:t>
      </w:r>
      <w:proofErr w:type="spellStart"/>
      <w:r w:rsidRPr="00B5105D">
        <w:rPr>
          <w:snapToGrid w:val="0"/>
          <w:sz w:val="20"/>
        </w:rPr>
        <w:t>Mahnken</w:t>
      </w:r>
      <w:proofErr w:type="spellEnd"/>
      <w:r w:rsidRPr="00B5105D">
        <w:rPr>
          <w:snapToGrid w:val="0"/>
          <w:sz w:val="20"/>
        </w:rPr>
        <w:t xml:space="preserve"> </w:t>
      </w:r>
      <w:proofErr w:type="spellStart"/>
      <w:r w:rsidRPr="00B5105D">
        <w:rPr>
          <w:snapToGrid w:val="0"/>
          <w:sz w:val="20"/>
        </w:rPr>
        <w:t>Mnt</w:t>
      </w:r>
      <w:proofErr w:type="spellEnd"/>
      <w:r w:rsidR="005C43D8">
        <w:rPr>
          <w:snapToGrid w:val="0"/>
          <w:sz w:val="20"/>
        </w:rPr>
        <w:t>.</w:t>
      </w:r>
      <w:r w:rsidRPr="00B5105D">
        <w:rPr>
          <w:snapToGrid w:val="0"/>
          <w:sz w:val="20"/>
        </w:rPr>
        <w:t xml:space="preserve"> House Road Catskill</w:t>
      </w:r>
      <w:r w:rsidR="005C43D8">
        <w:rPr>
          <w:snapToGrid w:val="0"/>
          <w:sz w:val="20"/>
        </w:rPr>
        <w:t>.</w:t>
      </w:r>
      <w:r w:rsidRPr="00B5105D">
        <w:rPr>
          <w:b/>
          <w:snapToGrid w:val="0"/>
          <w:sz w:val="20"/>
        </w:rPr>
        <w:t xml:space="preserve"> </w:t>
      </w:r>
    </w:p>
    <w:p w14:paraId="0761B9BD" w14:textId="77777777" w:rsidR="001C6DC2" w:rsidRDefault="001C6DC2" w:rsidP="00ED4B63">
      <w:pPr>
        <w:tabs>
          <w:tab w:val="left" w:pos="3510"/>
        </w:tabs>
        <w:rPr>
          <w:b/>
          <w:snapToGrid w:val="0"/>
          <w:sz w:val="20"/>
        </w:rPr>
      </w:pPr>
    </w:p>
    <w:p w14:paraId="6FED7BD5" w14:textId="62B12913" w:rsidR="00857A47" w:rsidRDefault="00857A47" w:rsidP="00ED4B63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Special Use Permit</w:t>
      </w:r>
      <w:r w:rsidR="001C6DC2">
        <w:rPr>
          <w:b/>
          <w:snapToGrid w:val="0"/>
          <w:sz w:val="20"/>
        </w:rPr>
        <w:t xml:space="preserve"> SUP-5-2022        </w:t>
      </w:r>
      <w:r>
        <w:rPr>
          <w:b/>
          <w:snapToGrid w:val="0"/>
          <w:sz w:val="20"/>
        </w:rPr>
        <w:t xml:space="preserve">     </w:t>
      </w:r>
      <w:r w:rsidRPr="00857A47">
        <w:rPr>
          <w:snapToGrid w:val="0"/>
          <w:sz w:val="20"/>
        </w:rPr>
        <w:t>Griffin House Inn 3311 Rt</w:t>
      </w:r>
      <w:r w:rsidR="00943117">
        <w:rPr>
          <w:snapToGrid w:val="0"/>
          <w:sz w:val="20"/>
        </w:rPr>
        <w:t>.</w:t>
      </w:r>
      <w:r w:rsidRPr="00857A47">
        <w:rPr>
          <w:snapToGrid w:val="0"/>
          <w:sz w:val="20"/>
        </w:rPr>
        <w:t xml:space="preserve"> 23A, </w:t>
      </w:r>
      <w:proofErr w:type="spellStart"/>
      <w:r w:rsidRPr="00857A47">
        <w:rPr>
          <w:snapToGrid w:val="0"/>
          <w:sz w:val="20"/>
        </w:rPr>
        <w:t>Palenville</w:t>
      </w:r>
      <w:proofErr w:type="spellEnd"/>
      <w:r w:rsidR="005C43D8">
        <w:rPr>
          <w:snapToGrid w:val="0"/>
          <w:sz w:val="20"/>
        </w:rPr>
        <w:t>.</w:t>
      </w:r>
      <w:r w:rsidRPr="00857A47">
        <w:rPr>
          <w:snapToGrid w:val="0"/>
          <w:sz w:val="20"/>
        </w:rPr>
        <w:t xml:space="preserve"> </w:t>
      </w:r>
    </w:p>
    <w:p w14:paraId="4B662F19" w14:textId="77777777" w:rsidR="001C6DC2" w:rsidRDefault="001C6DC2" w:rsidP="00ED4B63">
      <w:pPr>
        <w:tabs>
          <w:tab w:val="left" w:pos="3510"/>
        </w:tabs>
        <w:rPr>
          <w:snapToGrid w:val="0"/>
          <w:sz w:val="20"/>
        </w:rPr>
      </w:pPr>
    </w:p>
    <w:p w14:paraId="2A29BAFC" w14:textId="418197F7" w:rsidR="001C6DC2" w:rsidRDefault="001C6DC2" w:rsidP="00ED4B63">
      <w:pPr>
        <w:tabs>
          <w:tab w:val="left" w:pos="3510"/>
        </w:tabs>
        <w:rPr>
          <w:snapToGrid w:val="0"/>
          <w:sz w:val="20"/>
        </w:rPr>
      </w:pPr>
      <w:r w:rsidRPr="00320DB3">
        <w:rPr>
          <w:b/>
          <w:snapToGrid w:val="0"/>
          <w:sz w:val="20"/>
        </w:rPr>
        <w:t>Site Plan Review SPR-3-2022</w:t>
      </w:r>
      <w:r>
        <w:rPr>
          <w:snapToGrid w:val="0"/>
          <w:sz w:val="20"/>
        </w:rPr>
        <w:t xml:space="preserve">                  </w:t>
      </w:r>
      <w:r w:rsidRPr="00857A47">
        <w:rPr>
          <w:snapToGrid w:val="0"/>
          <w:sz w:val="20"/>
        </w:rPr>
        <w:t>Griffin House Inn 3311 R</w:t>
      </w:r>
      <w:r w:rsidR="00943117">
        <w:rPr>
          <w:snapToGrid w:val="0"/>
          <w:sz w:val="20"/>
        </w:rPr>
        <w:t>.</w:t>
      </w:r>
      <w:r w:rsidRPr="00857A47">
        <w:rPr>
          <w:snapToGrid w:val="0"/>
          <w:sz w:val="20"/>
        </w:rPr>
        <w:t xml:space="preserve">t 23A, </w:t>
      </w:r>
      <w:proofErr w:type="spellStart"/>
      <w:r w:rsidRPr="00857A47">
        <w:rPr>
          <w:snapToGrid w:val="0"/>
          <w:sz w:val="20"/>
        </w:rPr>
        <w:t>Palenville</w:t>
      </w:r>
      <w:proofErr w:type="spellEnd"/>
      <w:r w:rsidR="005C43D8">
        <w:rPr>
          <w:snapToGrid w:val="0"/>
          <w:sz w:val="20"/>
        </w:rPr>
        <w:t>.</w:t>
      </w:r>
    </w:p>
    <w:p w14:paraId="6FA5351A" w14:textId="77777777" w:rsidR="00B11492" w:rsidRDefault="00B11492" w:rsidP="00ED4B63">
      <w:pPr>
        <w:tabs>
          <w:tab w:val="left" w:pos="3510"/>
        </w:tabs>
        <w:rPr>
          <w:snapToGrid w:val="0"/>
          <w:sz w:val="20"/>
        </w:rPr>
      </w:pPr>
    </w:p>
    <w:p w14:paraId="2FF31C16" w14:textId="3B524A53" w:rsidR="00B11492" w:rsidRDefault="00B11492" w:rsidP="00ED4B63">
      <w:pPr>
        <w:tabs>
          <w:tab w:val="left" w:pos="3510"/>
        </w:tabs>
        <w:rPr>
          <w:snapToGrid w:val="0"/>
          <w:sz w:val="20"/>
        </w:rPr>
      </w:pPr>
      <w:proofErr w:type="gramStart"/>
      <w:r w:rsidRPr="00B11492">
        <w:rPr>
          <w:b/>
          <w:snapToGrid w:val="0"/>
          <w:sz w:val="20"/>
        </w:rPr>
        <w:t>Subdivision SUB-24-2022</w:t>
      </w:r>
      <w:r>
        <w:rPr>
          <w:snapToGrid w:val="0"/>
          <w:sz w:val="20"/>
        </w:rPr>
        <w:t xml:space="preserve">                        IDA 704 Rt.</w:t>
      </w:r>
      <w:r w:rsidR="005C43D8">
        <w:rPr>
          <w:snapToGrid w:val="0"/>
          <w:sz w:val="20"/>
        </w:rPr>
        <w:t xml:space="preserve"> 23B, Catskill.</w:t>
      </w:r>
      <w:proofErr w:type="gramEnd"/>
      <w:r w:rsidR="005C43D8">
        <w:rPr>
          <w:snapToGrid w:val="0"/>
          <w:sz w:val="20"/>
        </w:rPr>
        <w:t xml:space="preserve"> </w:t>
      </w:r>
    </w:p>
    <w:p w14:paraId="2942D239" w14:textId="77777777" w:rsidR="0008237D" w:rsidRDefault="0008237D" w:rsidP="00ED4B63">
      <w:pPr>
        <w:tabs>
          <w:tab w:val="left" w:pos="3510"/>
        </w:tabs>
        <w:rPr>
          <w:snapToGrid w:val="0"/>
          <w:sz w:val="20"/>
        </w:rPr>
      </w:pPr>
    </w:p>
    <w:p w14:paraId="0387A350" w14:textId="23AFC54F" w:rsidR="0008237D" w:rsidRPr="0008237D" w:rsidRDefault="0008237D" w:rsidP="00ED4B63">
      <w:pPr>
        <w:tabs>
          <w:tab w:val="left" w:pos="3510"/>
        </w:tabs>
        <w:rPr>
          <w:snapToGrid w:val="0"/>
          <w:sz w:val="18"/>
          <w:szCs w:val="18"/>
        </w:rPr>
      </w:pPr>
      <w:r w:rsidRPr="0008237D">
        <w:rPr>
          <w:b/>
          <w:snapToGrid w:val="0"/>
          <w:sz w:val="18"/>
          <w:szCs w:val="18"/>
        </w:rPr>
        <w:t>Special Use Permit SUP-7-2022</w:t>
      </w:r>
      <w:r>
        <w:rPr>
          <w:snapToGrid w:val="0"/>
          <w:sz w:val="18"/>
          <w:szCs w:val="18"/>
        </w:rPr>
        <w:t xml:space="preserve">                      Eagle Ridge </w:t>
      </w:r>
      <w:proofErr w:type="gramStart"/>
      <w:r>
        <w:rPr>
          <w:snapToGrid w:val="0"/>
          <w:sz w:val="18"/>
          <w:szCs w:val="18"/>
        </w:rPr>
        <w:t>A</w:t>
      </w:r>
      <w:proofErr w:type="gramEnd"/>
      <w:r>
        <w:rPr>
          <w:snapToGrid w:val="0"/>
          <w:sz w:val="18"/>
          <w:szCs w:val="18"/>
        </w:rPr>
        <w:t xml:space="preserve"> Frames 107 Jefferson Heights,</w:t>
      </w:r>
      <w:r w:rsidR="005C43D8">
        <w:rPr>
          <w:snapToGrid w:val="0"/>
          <w:sz w:val="18"/>
          <w:szCs w:val="18"/>
        </w:rPr>
        <w:t xml:space="preserve"> </w:t>
      </w:r>
      <w:r>
        <w:rPr>
          <w:snapToGrid w:val="0"/>
          <w:sz w:val="18"/>
          <w:szCs w:val="18"/>
        </w:rPr>
        <w:t xml:space="preserve">Catskill </w:t>
      </w:r>
    </w:p>
    <w:p w14:paraId="7C39AE7A" w14:textId="77777777" w:rsidR="005B63C6" w:rsidRDefault="005B63C6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4BE769C4" w14:textId="77777777" w:rsidR="005B63C6" w:rsidRDefault="005B63C6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8CEFE1E" w14:textId="37B049F2" w:rsidR="005B63C6" w:rsidRDefault="005B63C6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0"/>
        </w:rPr>
        <w:t xml:space="preserve">  E. OTHER</w:t>
      </w:r>
      <w:r w:rsidRPr="00F81D03">
        <w:rPr>
          <w:b/>
          <w:snapToGrid w:val="0"/>
          <w:sz w:val="22"/>
          <w:szCs w:val="22"/>
        </w:rPr>
        <w:t xml:space="preserve"> BUSINESS:</w:t>
      </w:r>
    </w:p>
    <w:p w14:paraId="400D334E" w14:textId="77777777" w:rsidR="00993505" w:rsidRDefault="00993505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55761871" w14:textId="284BBFCA" w:rsidR="00993505" w:rsidRPr="00993505" w:rsidRDefault="00993505" w:rsidP="005B63C6">
      <w:pPr>
        <w:tabs>
          <w:tab w:val="left" w:pos="3510"/>
        </w:tabs>
        <w:rPr>
          <w:snapToGrid w:val="0"/>
          <w:sz w:val="22"/>
          <w:szCs w:val="22"/>
        </w:rPr>
      </w:pPr>
      <w:r w:rsidRPr="00993505">
        <w:rPr>
          <w:snapToGrid w:val="0"/>
          <w:sz w:val="22"/>
          <w:szCs w:val="22"/>
        </w:rPr>
        <w:t xml:space="preserve"> </w:t>
      </w:r>
      <w:r w:rsidR="00FA0056" w:rsidRPr="00993505">
        <w:rPr>
          <w:snapToGrid w:val="0"/>
          <w:sz w:val="22"/>
          <w:szCs w:val="22"/>
        </w:rPr>
        <w:t>Boards discuss</w:t>
      </w:r>
      <w:r w:rsidR="00ED4B63">
        <w:rPr>
          <w:snapToGrid w:val="0"/>
          <w:sz w:val="22"/>
          <w:szCs w:val="22"/>
        </w:rPr>
        <w:t xml:space="preserve"> Planning Board process</w:t>
      </w:r>
      <w:r w:rsidRPr="00993505">
        <w:rPr>
          <w:snapToGrid w:val="0"/>
          <w:sz w:val="22"/>
          <w:szCs w:val="22"/>
        </w:rPr>
        <w:t>.</w:t>
      </w:r>
    </w:p>
    <w:p w14:paraId="01119A71" w14:textId="77777777" w:rsidR="005B63C6" w:rsidRDefault="005B63C6" w:rsidP="005B63C6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B5E9D25" w14:textId="743F058C" w:rsidR="005B63C6" w:rsidRDefault="00FA0056" w:rsidP="005B63C6">
      <w:pPr>
        <w:tabs>
          <w:tab w:val="left" w:pos="351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Board members recommend Planning Board Chairperson and Vice Chairperson. </w:t>
      </w:r>
    </w:p>
    <w:p w14:paraId="117C9A7A" w14:textId="77777777" w:rsidR="00FA0056" w:rsidRDefault="00FA0056" w:rsidP="005B63C6">
      <w:pPr>
        <w:tabs>
          <w:tab w:val="left" w:pos="3510"/>
        </w:tabs>
        <w:rPr>
          <w:snapToGrid w:val="0"/>
          <w:sz w:val="22"/>
          <w:szCs w:val="22"/>
        </w:rPr>
      </w:pPr>
    </w:p>
    <w:p w14:paraId="30C4B3C9" w14:textId="69D570BB" w:rsidR="00FA0056" w:rsidRDefault="00FA0056" w:rsidP="005B63C6">
      <w:pPr>
        <w:tabs>
          <w:tab w:val="left" w:pos="351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Voucher must be signed </w:t>
      </w:r>
    </w:p>
    <w:p w14:paraId="7C064752" w14:textId="77777777" w:rsidR="00EC27E5" w:rsidRDefault="00EC27E5" w:rsidP="005B63C6">
      <w:pPr>
        <w:tabs>
          <w:tab w:val="left" w:pos="3510"/>
        </w:tabs>
        <w:rPr>
          <w:snapToGrid w:val="0"/>
          <w:sz w:val="22"/>
          <w:szCs w:val="22"/>
        </w:rPr>
      </w:pPr>
    </w:p>
    <w:p w14:paraId="17EB0050" w14:textId="0AA28381" w:rsidR="00EC27E5" w:rsidRPr="000375ED" w:rsidRDefault="00EC27E5" w:rsidP="005B63C6">
      <w:pPr>
        <w:tabs>
          <w:tab w:val="left" w:pos="351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Discuss Revisions to Zoning Codes</w:t>
      </w:r>
    </w:p>
    <w:p w14:paraId="07F76FD6" w14:textId="77777777" w:rsidR="005B63C6" w:rsidRPr="000375ED" w:rsidRDefault="005B63C6" w:rsidP="005B63C6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14:paraId="07D17054" w14:textId="77777777" w:rsidR="005B63C6" w:rsidRDefault="005B63C6" w:rsidP="00A9437C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BD9EF3F" w14:textId="77777777" w:rsidR="00F3214E" w:rsidRDefault="00F3214E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14:paraId="7A77B605" w14:textId="77777777" w:rsidR="007F43F6" w:rsidRDefault="007F43F6" w:rsidP="009E5A9D">
      <w:pPr>
        <w:tabs>
          <w:tab w:val="left" w:pos="360"/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14:paraId="408FDF5C" w14:textId="77777777" w:rsidR="007F43F6" w:rsidRPr="009E5A9D" w:rsidRDefault="007F43F6" w:rsidP="009E5A9D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14:paraId="68993E34" w14:textId="48A08930" w:rsidR="00F4505E" w:rsidRDefault="003619BF" w:rsidP="007F43F6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5F5C48">
        <w:rPr>
          <w:rFonts w:asciiTheme="minorHAnsi" w:hAnsiTheme="minorHAnsi" w:cstheme="minorHAnsi"/>
          <w:b/>
          <w:szCs w:val="24"/>
        </w:rPr>
        <w:t>December 13, 2022,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507056E6" w14:textId="77777777" w:rsidR="00C53DD9" w:rsidRDefault="00C53DD9" w:rsidP="00C53DD9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https://us06web.zoom.us/j/84162046950?pwd=VkI5cWlUNmVreS8wL3BSelBQcWJIdz09</w:t>
        </w:r>
      </w:hyperlink>
      <w:r>
        <w:t xml:space="preserve"> </w:t>
      </w:r>
    </w:p>
    <w:p w14:paraId="00C28C7A" w14:textId="77777777" w:rsidR="00C53DD9" w:rsidRDefault="00C53DD9" w:rsidP="00C53DD9">
      <w:pPr>
        <w:pStyle w:val="NormalWeb"/>
      </w:pPr>
      <w:r>
        <w:t xml:space="preserve">Meeting ID: 841 6204 6950 </w:t>
      </w:r>
      <w:r>
        <w:br/>
        <w:t xml:space="preserve">Passcode: 358484 </w:t>
      </w:r>
      <w:r>
        <w:br/>
        <w:t xml:space="preserve">One tap mobile </w:t>
      </w:r>
      <w:r>
        <w:br/>
        <w:t>+16469313860,</w:t>
      </w:r>
      <w:proofErr w:type="gramStart"/>
      <w:r>
        <w:t>,84162046950</w:t>
      </w:r>
      <w:proofErr w:type="gramEnd"/>
      <w:r>
        <w:t xml:space="preserve">#,,,,*358484# US </w:t>
      </w:r>
      <w:r>
        <w:br/>
        <w:t xml:space="preserve">+19292056099,,84162046950#,,,,*358484# US (New York) </w:t>
      </w:r>
    </w:p>
    <w:p w14:paraId="4293CC68" w14:textId="77777777" w:rsidR="00C53DD9" w:rsidRDefault="00C53DD9" w:rsidP="00C53DD9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Meeting ID: 841 6204 6950 </w:t>
      </w:r>
      <w:r>
        <w:br/>
        <w:t xml:space="preserve">Passcode: 358484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https://us06web.zoom.us/u/kBD5PO4pu</w:t>
        </w:r>
      </w:hyperlink>
      <w:r>
        <w:t xml:space="preserve"> </w:t>
      </w:r>
    </w:p>
    <w:p w14:paraId="477C66C2" w14:textId="77777777" w:rsidR="007A7DAE" w:rsidRDefault="007A7DAE" w:rsidP="007F43F6">
      <w:pPr>
        <w:pStyle w:val="NormalWeb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59F44E18" w14:textId="77777777" w:rsidR="00F4505E" w:rsidRDefault="00F4505E" w:rsidP="00F4505E"/>
    <w:p w14:paraId="1987CA86" w14:textId="70E903DD" w:rsidR="000D364C" w:rsidRDefault="000D364C" w:rsidP="00F4505E">
      <w:pPr>
        <w:pStyle w:val="NormalWeb"/>
        <w:rPr>
          <w:rFonts w:asciiTheme="minorHAnsi" w:hAnsiTheme="minorHAnsi" w:cstheme="minorHAnsi"/>
          <w:b/>
          <w:szCs w:val="24"/>
        </w:rPr>
      </w:pPr>
    </w:p>
    <w:p w14:paraId="09713865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620DA976" w14:textId="77777777"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3C3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5039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0771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C9D"/>
    <w:rsid w:val="00EB5257"/>
    <w:rsid w:val="00EB541D"/>
    <w:rsid w:val="00EB5B9B"/>
    <w:rsid w:val="00EB6658"/>
    <w:rsid w:val="00EB6C4F"/>
    <w:rsid w:val="00EC04AF"/>
    <w:rsid w:val="00EC05A4"/>
    <w:rsid w:val="00EC27E5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BD5PO4p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4162046950?pwd=VkI5cWlUNmVreS8wL3BSelBQcWJI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f2a668c5-f31b-448e-a97d-cf88d246d53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088617-4BBC-4184-8321-11F86275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35</cp:revision>
  <cp:lastPrinted>2022-12-05T17:59:00Z</cp:lastPrinted>
  <dcterms:created xsi:type="dcterms:W3CDTF">2022-10-27T19:55:00Z</dcterms:created>
  <dcterms:modified xsi:type="dcterms:W3CDTF">2022-12-08T17:52:00Z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