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33611B0A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B650CD">
        <w:rPr>
          <w:b/>
          <w:snapToGrid w:val="0"/>
          <w:szCs w:val="24"/>
        </w:rPr>
        <w:t xml:space="preserve"> August 22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BCBFAB4" w14:textId="6BA6AFC2" w:rsidR="004D4795" w:rsidRDefault="00EB6F26" w:rsidP="00B650CD">
      <w:pPr>
        <w:tabs>
          <w:tab w:val="left" w:pos="3510"/>
        </w:tabs>
        <w:rPr>
          <w:b/>
          <w:snapToGrid w:val="0"/>
          <w:sz w:val="20"/>
        </w:rPr>
      </w:pPr>
      <w:r w:rsidRPr="00DF68D2">
        <w:rPr>
          <w:b/>
          <w:snapToGrid w:val="0"/>
          <w:color w:val="FF0000"/>
          <w:sz w:val="20"/>
        </w:rPr>
        <w:t xml:space="preserve"> </w:t>
      </w:r>
      <w:r w:rsidRPr="00657A30">
        <w:rPr>
          <w:b/>
          <w:snapToGrid w:val="0"/>
          <w:sz w:val="20"/>
        </w:rPr>
        <w:t xml:space="preserve"> June 27</w:t>
      </w:r>
      <w:r w:rsidR="004F0213" w:rsidRPr="00657A30">
        <w:rPr>
          <w:b/>
          <w:snapToGrid w:val="0"/>
          <w:sz w:val="20"/>
        </w:rPr>
        <w:t xml:space="preserve">, 2023 Meeting Minutes </w:t>
      </w:r>
      <w:r w:rsidR="00B650CD" w:rsidRPr="00657A30">
        <w:rPr>
          <w:b/>
          <w:snapToGrid w:val="0"/>
          <w:sz w:val="20"/>
        </w:rPr>
        <w:t xml:space="preserve">       </w:t>
      </w:r>
      <w:r w:rsidR="00695916">
        <w:rPr>
          <w:b/>
          <w:snapToGrid w:val="0"/>
          <w:sz w:val="20"/>
        </w:rPr>
        <w:t xml:space="preserve"> July 11, 2023 Special </w:t>
      </w:r>
      <w:bookmarkStart w:id="0" w:name="_GoBack"/>
      <w:bookmarkEnd w:id="0"/>
      <w:r w:rsidR="004D4795">
        <w:rPr>
          <w:b/>
          <w:snapToGrid w:val="0"/>
          <w:sz w:val="20"/>
        </w:rPr>
        <w:t xml:space="preserve">Meeting  Minutes </w:t>
      </w:r>
    </w:p>
    <w:p w14:paraId="40625AD4" w14:textId="04BDA168" w:rsidR="00E7356A" w:rsidRPr="00657A30" w:rsidRDefault="004D4795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B650CD" w:rsidRPr="00657A30">
        <w:rPr>
          <w:b/>
          <w:snapToGrid w:val="0"/>
          <w:sz w:val="20"/>
        </w:rPr>
        <w:t xml:space="preserve">July 25, 2023 Meeting Minutes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2796A03D" w14:textId="61A6C920" w:rsidR="00D064D8" w:rsidRPr="00657A30" w:rsidRDefault="00E7356A" w:rsidP="00D064D8">
      <w:pPr>
        <w:tabs>
          <w:tab w:val="left" w:pos="3510"/>
        </w:tabs>
        <w:rPr>
          <w:b/>
          <w:snapToGrid w:val="0"/>
          <w:sz w:val="20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  </w:t>
      </w:r>
      <w:r w:rsidR="00B650CD" w:rsidRPr="00657A30">
        <w:rPr>
          <w:b/>
          <w:snapToGrid w:val="0"/>
          <w:sz w:val="20"/>
        </w:rPr>
        <w:t>Opening</w:t>
      </w:r>
      <w:r w:rsidR="002C2D47" w:rsidRPr="00657A30">
        <w:rPr>
          <w:b/>
          <w:snapToGrid w:val="0"/>
          <w:sz w:val="20"/>
        </w:rPr>
        <w:t xml:space="preserve"> </w:t>
      </w:r>
      <w:r w:rsidR="00D064D8" w:rsidRPr="00657A30">
        <w:rPr>
          <w:b/>
          <w:snapToGrid w:val="0"/>
          <w:sz w:val="20"/>
        </w:rPr>
        <w:t>of Public Hearing at 6:35 PM.</w:t>
      </w:r>
    </w:p>
    <w:p w14:paraId="2765FED2" w14:textId="77777777" w:rsidR="002C2D47" w:rsidRPr="00657A30" w:rsidRDefault="002C2D47" w:rsidP="00D064D8">
      <w:pPr>
        <w:tabs>
          <w:tab w:val="left" w:pos="3510"/>
        </w:tabs>
        <w:rPr>
          <w:b/>
          <w:snapToGrid w:val="0"/>
          <w:sz w:val="20"/>
        </w:rPr>
      </w:pPr>
    </w:p>
    <w:p w14:paraId="29B29D06" w14:textId="23AD9013" w:rsidR="002C2D47" w:rsidRPr="00657A30" w:rsidRDefault="002C2D47" w:rsidP="002C2D47">
      <w:pPr>
        <w:tabs>
          <w:tab w:val="left" w:pos="3510"/>
        </w:tabs>
        <w:rPr>
          <w:snapToGrid w:val="0"/>
          <w:sz w:val="20"/>
        </w:rPr>
      </w:pPr>
      <w:r w:rsidRPr="00657A30">
        <w:rPr>
          <w:b/>
          <w:snapToGrid w:val="0"/>
          <w:sz w:val="20"/>
        </w:rPr>
        <w:t xml:space="preserve">        Subdivision SUB</w:t>
      </w:r>
      <w:r w:rsidR="00803CEE">
        <w:rPr>
          <w:b/>
          <w:snapToGrid w:val="0"/>
          <w:sz w:val="20"/>
        </w:rPr>
        <w:t xml:space="preserve">-23-223                 </w:t>
      </w:r>
      <w:r w:rsidRPr="00657A30">
        <w:rPr>
          <w:b/>
          <w:snapToGrid w:val="0"/>
          <w:sz w:val="20"/>
        </w:rPr>
        <w:t xml:space="preserve"> </w:t>
      </w:r>
      <w:r w:rsidRPr="00657A30">
        <w:rPr>
          <w:snapToGrid w:val="0"/>
          <w:sz w:val="20"/>
        </w:rPr>
        <w:t xml:space="preserve">Henry </w:t>
      </w:r>
      <w:proofErr w:type="spellStart"/>
      <w:r w:rsidRPr="00657A30">
        <w:rPr>
          <w:snapToGrid w:val="0"/>
          <w:sz w:val="20"/>
        </w:rPr>
        <w:t>Mahnken</w:t>
      </w:r>
      <w:proofErr w:type="spellEnd"/>
      <w:r w:rsidRPr="00657A30">
        <w:rPr>
          <w:snapToGrid w:val="0"/>
          <w:sz w:val="20"/>
        </w:rPr>
        <w:t xml:space="preserve"> Mountain Hose </w:t>
      </w:r>
      <w:proofErr w:type="gramStart"/>
      <w:r w:rsidRPr="00657A30">
        <w:rPr>
          <w:snapToGrid w:val="0"/>
          <w:sz w:val="20"/>
        </w:rPr>
        <w:t>Road ,</w:t>
      </w:r>
      <w:proofErr w:type="gramEnd"/>
      <w:r w:rsidRPr="00657A30">
        <w:rPr>
          <w:snapToGrid w:val="0"/>
          <w:sz w:val="20"/>
        </w:rPr>
        <w:t xml:space="preserve"> Catskill </w:t>
      </w:r>
    </w:p>
    <w:p w14:paraId="00210048" w14:textId="77777777" w:rsidR="002C2D47" w:rsidRPr="00657A30" w:rsidRDefault="002C2D47" w:rsidP="005E6B92">
      <w:pPr>
        <w:tabs>
          <w:tab w:val="left" w:pos="3510"/>
        </w:tabs>
        <w:rPr>
          <w:b/>
          <w:snapToGrid w:val="0"/>
          <w:sz w:val="20"/>
        </w:rPr>
      </w:pPr>
    </w:p>
    <w:p w14:paraId="2F2A07AF" w14:textId="55436BCC" w:rsidR="005E6B92" w:rsidRPr="00657A30" w:rsidRDefault="00E7356A" w:rsidP="005E6B92">
      <w:pPr>
        <w:tabs>
          <w:tab w:val="left" w:pos="3510"/>
        </w:tabs>
        <w:rPr>
          <w:b/>
          <w:snapToGrid w:val="0"/>
          <w:sz w:val="20"/>
        </w:rPr>
      </w:pPr>
      <w:r w:rsidRPr="00657A30">
        <w:rPr>
          <w:b/>
          <w:snapToGrid w:val="0"/>
          <w:sz w:val="20"/>
        </w:rPr>
        <w:t xml:space="preserve"> </w:t>
      </w:r>
      <w:r w:rsidR="00A51475" w:rsidRPr="00657A30">
        <w:rPr>
          <w:b/>
          <w:snapToGrid w:val="0"/>
          <w:sz w:val="20"/>
        </w:rPr>
        <w:t xml:space="preserve">     </w:t>
      </w:r>
      <w:proofErr w:type="gramStart"/>
      <w:r w:rsidR="00A51475" w:rsidRPr="00657A30">
        <w:rPr>
          <w:b/>
          <w:snapToGrid w:val="0"/>
          <w:sz w:val="20"/>
        </w:rPr>
        <w:t>Opening</w:t>
      </w:r>
      <w:r w:rsidR="005E6B92" w:rsidRPr="00657A30">
        <w:rPr>
          <w:b/>
          <w:snapToGrid w:val="0"/>
          <w:sz w:val="20"/>
        </w:rPr>
        <w:t xml:space="preserve"> of Public Hearing at 6:40 PM.</w:t>
      </w:r>
      <w:proofErr w:type="gramEnd"/>
    </w:p>
    <w:p w14:paraId="1F49A9D7" w14:textId="77777777" w:rsidR="00657A30" w:rsidRPr="00657A30" w:rsidRDefault="00657A30" w:rsidP="005E6B92">
      <w:pPr>
        <w:tabs>
          <w:tab w:val="left" w:pos="3510"/>
        </w:tabs>
        <w:rPr>
          <w:b/>
          <w:snapToGrid w:val="0"/>
          <w:sz w:val="20"/>
        </w:rPr>
      </w:pPr>
    </w:p>
    <w:p w14:paraId="08577C56" w14:textId="1529908E" w:rsidR="00657A30" w:rsidRPr="00657A30" w:rsidRDefault="00657A30" w:rsidP="00657A30">
      <w:pPr>
        <w:tabs>
          <w:tab w:val="left" w:pos="3510"/>
        </w:tabs>
        <w:rPr>
          <w:snapToGrid w:val="0"/>
          <w:sz w:val="20"/>
        </w:rPr>
      </w:pPr>
      <w:r w:rsidRPr="00657A30">
        <w:rPr>
          <w:b/>
          <w:snapToGrid w:val="0"/>
          <w:sz w:val="20"/>
        </w:rPr>
        <w:t xml:space="preserve">        Site Plan Review SPR-5-2023</w:t>
      </w:r>
      <w:r w:rsidRPr="00657A30">
        <w:rPr>
          <w:snapToGrid w:val="0"/>
          <w:sz w:val="20"/>
        </w:rPr>
        <w:t xml:space="preserve">        Lauren&amp; Richard Hendricks</w:t>
      </w:r>
      <w:proofErr w:type="gramStart"/>
      <w:r w:rsidRPr="00657A30">
        <w:rPr>
          <w:snapToGrid w:val="0"/>
          <w:sz w:val="20"/>
        </w:rPr>
        <w:t>,69</w:t>
      </w:r>
      <w:proofErr w:type="gramEnd"/>
      <w:r w:rsidRPr="00657A30">
        <w:rPr>
          <w:snapToGrid w:val="0"/>
          <w:sz w:val="20"/>
        </w:rPr>
        <w:t xml:space="preserve"> Allen St, Catskill</w:t>
      </w:r>
    </w:p>
    <w:p w14:paraId="36DE4706" w14:textId="77777777" w:rsidR="00657A30" w:rsidRPr="00DF68D2" w:rsidRDefault="00657A30" w:rsidP="005E6B92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4617BEA" w14:textId="451FE412" w:rsidR="0032678F" w:rsidRPr="00DF68D2" w:rsidRDefault="0032678F" w:rsidP="002C2D47">
      <w:pPr>
        <w:tabs>
          <w:tab w:val="left" w:pos="3510"/>
        </w:tabs>
        <w:rPr>
          <w:snapToGrid w:val="0"/>
          <w:color w:val="FF0000"/>
          <w:sz w:val="20"/>
        </w:rPr>
      </w:pPr>
    </w:p>
    <w:p w14:paraId="1556517B" w14:textId="6F40445E" w:rsidR="00185EF7" w:rsidRPr="00596D4D" w:rsidRDefault="002C2D47" w:rsidP="00185EF7">
      <w:pPr>
        <w:tabs>
          <w:tab w:val="left" w:pos="3510"/>
        </w:tabs>
        <w:rPr>
          <w:b/>
          <w:snapToGrid w:val="0"/>
          <w:sz w:val="20"/>
        </w:rPr>
      </w:pPr>
      <w:r w:rsidRPr="00596D4D">
        <w:rPr>
          <w:b/>
          <w:snapToGrid w:val="0"/>
          <w:sz w:val="20"/>
        </w:rPr>
        <w:t xml:space="preserve"> </w:t>
      </w:r>
    </w:p>
    <w:p w14:paraId="4F91172D" w14:textId="3F23FA72" w:rsidR="00F81D03" w:rsidRPr="00596D4D" w:rsidRDefault="00A43B2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596D4D">
        <w:rPr>
          <w:b/>
          <w:snapToGrid w:val="0"/>
          <w:sz w:val="20"/>
        </w:rPr>
        <w:t xml:space="preserve">D. </w:t>
      </w:r>
      <w:r w:rsidR="0014504B" w:rsidRPr="00596D4D">
        <w:rPr>
          <w:b/>
          <w:snapToGrid w:val="0"/>
          <w:sz w:val="20"/>
        </w:rPr>
        <w:t>OLD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3D87210E" w14:textId="5E80D9EC" w:rsidR="002C2D47" w:rsidRPr="00657A30" w:rsidRDefault="00B80AC1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</w:t>
      </w:r>
    </w:p>
    <w:p w14:paraId="58119381" w14:textId="10352AD9" w:rsidR="002C2D47" w:rsidRDefault="002C2D47" w:rsidP="002C2D47">
      <w:pPr>
        <w:tabs>
          <w:tab w:val="left" w:pos="3510"/>
        </w:tabs>
        <w:rPr>
          <w:snapToGrid w:val="0"/>
          <w:sz w:val="20"/>
        </w:rPr>
      </w:pPr>
      <w:r w:rsidRPr="00657A30">
        <w:rPr>
          <w:b/>
          <w:snapToGrid w:val="0"/>
          <w:sz w:val="20"/>
        </w:rPr>
        <w:t xml:space="preserve">Subdivision SUB-23-223              </w:t>
      </w:r>
      <w:r w:rsidR="00B80AC1">
        <w:rPr>
          <w:b/>
          <w:snapToGrid w:val="0"/>
          <w:sz w:val="20"/>
        </w:rPr>
        <w:t xml:space="preserve">     </w:t>
      </w:r>
      <w:r w:rsidRPr="00657A30">
        <w:rPr>
          <w:snapToGrid w:val="0"/>
          <w:sz w:val="20"/>
        </w:rPr>
        <w:t xml:space="preserve">Henry </w:t>
      </w:r>
      <w:proofErr w:type="spellStart"/>
      <w:r w:rsidRPr="00657A30">
        <w:rPr>
          <w:snapToGrid w:val="0"/>
          <w:sz w:val="20"/>
        </w:rPr>
        <w:t>Mahnken</w:t>
      </w:r>
      <w:proofErr w:type="spellEnd"/>
      <w:r w:rsidRPr="00657A30">
        <w:rPr>
          <w:snapToGrid w:val="0"/>
          <w:sz w:val="20"/>
        </w:rPr>
        <w:t xml:space="preserve"> Mountain House Road, Catskill (Board Review EAF)</w:t>
      </w:r>
    </w:p>
    <w:p w14:paraId="44F0C0E1" w14:textId="77777777" w:rsidR="00657A30" w:rsidRDefault="00657A30" w:rsidP="002C2D47">
      <w:pPr>
        <w:tabs>
          <w:tab w:val="left" w:pos="3510"/>
        </w:tabs>
        <w:rPr>
          <w:snapToGrid w:val="0"/>
          <w:sz w:val="20"/>
        </w:rPr>
      </w:pPr>
    </w:p>
    <w:p w14:paraId="5B8B0A09" w14:textId="0A9703FE" w:rsidR="00596D4D" w:rsidRPr="00DF68D2" w:rsidRDefault="00657A30" w:rsidP="00596D4D">
      <w:pPr>
        <w:tabs>
          <w:tab w:val="left" w:pos="3510"/>
        </w:tabs>
        <w:rPr>
          <w:snapToGrid w:val="0"/>
          <w:sz w:val="20"/>
        </w:rPr>
      </w:pPr>
      <w:r w:rsidRPr="00657A30">
        <w:rPr>
          <w:b/>
          <w:snapToGrid w:val="0"/>
          <w:sz w:val="20"/>
        </w:rPr>
        <w:t>Site Plan Review SPR-5-2023</w:t>
      </w:r>
      <w:r>
        <w:rPr>
          <w:snapToGrid w:val="0"/>
          <w:sz w:val="20"/>
        </w:rPr>
        <w:t xml:space="preserve">      </w:t>
      </w:r>
      <w:r w:rsidR="00B80AC1">
        <w:rPr>
          <w:snapToGrid w:val="0"/>
          <w:sz w:val="20"/>
        </w:rPr>
        <w:t xml:space="preserve">     </w:t>
      </w:r>
      <w:r w:rsidRPr="00657A30">
        <w:rPr>
          <w:snapToGrid w:val="0"/>
          <w:sz w:val="20"/>
        </w:rPr>
        <w:t>Lauren&amp; Richard Hendricks</w:t>
      </w:r>
      <w:proofErr w:type="gramStart"/>
      <w:r w:rsidRPr="00657A30">
        <w:rPr>
          <w:snapToGrid w:val="0"/>
          <w:sz w:val="20"/>
        </w:rPr>
        <w:t>,69</w:t>
      </w:r>
      <w:proofErr w:type="gramEnd"/>
      <w:r w:rsidRPr="00657A30">
        <w:rPr>
          <w:snapToGrid w:val="0"/>
          <w:sz w:val="20"/>
        </w:rPr>
        <w:t xml:space="preserve"> Allen St, Catskill</w:t>
      </w:r>
      <w:r>
        <w:rPr>
          <w:snapToGrid w:val="0"/>
          <w:sz w:val="20"/>
        </w:rPr>
        <w:t>( Board Review EAF)</w:t>
      </w:r>
    </w:p>
    <w:p w14:paraId="24998D2D" w14:textId="77777777" w:rsidR="00657A30" w:rsidRDefault="00657A30" w:rsidP="002C2D47">
      <w:pPr>
        <w:tabs>
          <w:tab w:val="left" w:pos="3510"/>
        </w:tabs>
        <w:rPr>
          <w:snapToGrid w:val="0"/>
          <w:sz w:val="20"/>
        </w:rPr>
      </w:pPr>
    </w:p>
    <w:p w14:paraId="39F52431" w14:textId="64857259" w:rsidR="00E84E22" w:rsidRDefault="00E84E22" w:rsidP="00A16DAC">
      <w:pPr>
        <w:tabs>
          <w:tab w:val="left" w:pos="3510"/>
        </w:tabs>
        <w:rPr>
          <w:snapToGrid w:val="0"/>
          <w:sz w:val="20"/>
        </w:rPr>
      </w:pPr>
      <w:r w:rsidRPr="00D42A94">
        <w:rPr>
          <w:b/>
          <w:snapToGrid w:val="0"/>
          <w:sz w:val="20"/>
        </w:rPr>
        <w:t>Subdivision SUB-22-2022</w:t>
      </w:r>
      <w:r w:rsidR="00C61222" w:rsidRPr="00D42A94">
        <w:rPr>
          <w:snapToGrid w:val="0"/>
          <w:sz w:val="20"/>
        </w:rPr>
        <w:t xml:space="preserve">            </w:t>
      </w:r>
      <w:r w:rsidR="00B80AC1">
        <w:rPr>
          <w:snapToGrid w:val="0"/>
          <w:sz w:val="20"/>
        </w:rPr>
        <w:t xml:space="preserve">    </w:t>
      </w:r>
      <w:r w:rsidR="00C61222" w:rsidRPr="00D42A94">
        <w:rPr>
          <w:snapToGrid w:val="0"/>
          <w:sz w:val="20"/>
        </w:rPr>
        <w:t xml:space="preserve"> </w:t>
      </w:r>
      <w:r w:rsidRPr="00D42A94">
        <w:rPr>
          <w:snapToGrid w:val="0"/>
          <w:sz w:val="20"/>
        </w:rPr>
        <w:t xml:space="preserve">Vita </w:t>
      </w:r>
      <w:proofErr w:type="spellStart"/>
      <w:r w:rsidRPr="00D42A94">
        <w:rPr>
          <w:snapToGrid w:val="0"/>
          <w:sz w:val="20"/>
        </w:rPr>
        <w:t>Foras</w:t>
      </w:r>
      <w:proofErr w:type="spellEnd"/>
      <w:r w:rsidRPr="00D42A94">
        <w:rPr>
          <w:snapToGrid w:val="0"/>
          <w:sz w:val="20"/>
        </w:rPr>
        <w:t xml:space="preserve">, Bogart Road, </w:t>
      </w:r>
      <w:proofErr w:type="spellStart"/>
      <w:r w:rsidRPr="00D42A94">
        <w:rPr>
          <w:snapToGrid w:val="0"/>
          <w:sz w:val="20"/>
        </w:rPr>
        <w:t>Palenville</w:t>
      </w:r>
      <w:proofErr w:type="spellEnd"/>
      <w:r w:rsidRPr="00D42A94">
        <w:rPr>
          <w:snapToGrid w:val="0"/>
          <w:sz w:val="20"/>
        </w:rPr>
        <w:t xml:space="preserve"> </w:t>
      </w:r>
    </w:p>
    <w:p w14:paraId="3E08EB66" w14:textId="77777777" w:rsidR="00B80AC1" w:rsidRDefault="00B80AC1" w:rsidP="00A16DAC">
      <w:pPr>
        <w:tabs>
          <w:tab w:val="left" w:pos="3510"/>
        </w:tabs>
        <w:rPr>
          <w:snapToGrid w:val="0"/>
          <w:sz w:val="20"/>
        </w:rPr>
      </w:pPr>
    </w:p>
    <w:p w14:paraId="773B8244" w14:textId="1D691CE0" w:rsidR="00B80AC1" w:rsidRPr="00D42A94" w:rsidRDefault="00B80AC1" w:rsidP="00A16DAC">
      <w:pPr>
        <w:tabs>
          <w:tab w:val="left" w:pos="3510"/>
        </w:tabs>
        <w:rPr>
          <w:snapToGrid w:val="0"/>
          <w:sz w:val="20"/>
        </w:rPr>
      </w:pPr>
      <w:r w:rsidRPr="00B80AC1">
        <w:rPr>
          <w:b/>
          <w:snapToGrid w:val="0"/>
          <w:sz w:val="20"/>
        </w:rPr>
        <w:t>Special Use Permit SUP-5-2022</w:t>
      </w:r>
      <w:r>
        <w:rPr>
          <w:snapToGrid w:val="0"/>
          <w:sz w:val="20"/>
        </w:rPr>
        <w:t xml:space="preserve">       Catskill Grid LLC, 8006 Rt. 9W, Catskill</w:t>
      </w:r>
    </w:p>
    <w:p w14:paraId="72313305" w14:textId="6E80AA47" w:rsidR="00422412" w:rsidRDefault="00B80AC1" w:rsidP="00A16DAC">
      <w:pPr>
        <w:tabs>
          <w:tab w:val="left" w:pos="3510"/>
        </w:tabs>
        <w:rPr>
          <w:snapToGrid w:val="0"/>
          <w:color w:val="FF0000"/>
          <w:sz w:val="20"/>
        </w:rPr>
      </w:pPr>
      <w:r>
        <w:rPr>
          <w:snapToGrid w:val="0"/>
          <w:color w:val="FF0000"/>
          <w:sz w:val="20"/>
        </w:rPr>
        <w:t xml:space="preserve"> </w:t>
      </w:r>
    </w:p>
    <w:p w14:paraId="653A88F3" w14:textId="59115FDA" w:rsidR="00422412" w:rsidRPr="00B80AC1" w:rsidRDefault="00422412" w:rsidP="00422412">
      <w:pPr>
        <w:tabs>
          <w:tab w:val="left" w:pos="3510"/>
        </w:tabs>
        <w:rPr>
          <w:snapToGrid w:val="0"/>
          <w:sz w:val="20"/>
        </w:rPr>
      </w:pPr>
      <w:r w:rsidRPr="00B80AC1">
        <w:rPr>
          <w:b/>
          <w:snapToGrid w:val="0"/>
          <w:sz w:val="20"/>
        </w:rPr>
        <w:t>Site Plan Review SPR-4-2023</w:t>
      </w:r>
      <w:r w:rsidR="00C61222" w:rsidRPr="00B80AC1">
        <w:rPr>
          <w:snapToGrid w:val="0"/>
          <w:sz w:val="20"/>
        </w:rPr>
        <w:t xml:space="preserve">        </w:t>
      </w:r>
      <w:r w:rsidR="00B80AC1">
        <w:rPr>
          <w:snapToGrid w:val="0"/>
          <w:sz w:val="20"/>
        </w:rPr>
        <w:t xml:space="preserve">  </w:t>
      </w:r>
      <w:r w:rsidRPr="00B80AC1">
        <w:rPr>
          <w:snapToGrid w:val="0"/>
          <w:sz w:val="20"/>
        </w:rPr>
        <w:t>Good Company Local Market, 791 Rt. 23B, Leeds</w:t>
      </w:r>
    </w:p>
    <w:p w14:paraId="2D51C98D" w14:textId="2F5CCF1C" w:rsidR="00422412" w:rsidRDefault="00422412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1692BF67" w14:textId="77777777" w:rsidR="00AF17F5" w:rsidRDefault="00AF17F5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16C58A18" w14:textId="4AC4DE51" w:rsidR="00AF17F5" w:rsidRPr="00E32159" w:rsidRDefault="00AF17F5" w:rsidP="00422412">
      <w:pPr>
        <w:tabs>
          <w:tab w:val="left" w:pos="3510"/>
        </w:tabs>
        <w:rPr>
          <w:b/>
          <w:snapToGrid w:val="0"/>
          <w:sz w:val="20"/>
        </w:rPr>
      </w:pPr>
      <w:r w:rsidRPr="00E32159">
        <w:rPr>
          <w:b/>
          <w:snapToGrid w:val="0"/>
          <w:sz w:val="20"/>
        </w:rPr>
        <w:t>NEW BUSINESS:</w:t>
      </w:r>
    </w:p>
    <w:p w14:paraId="48CBD3FB" w14:textId="77777777" w:rsidR="00DF68D2" w:rsidRPr="00D42A94" w:rsidRDefault="00DF68D2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4E9014BB" w14:textId="06BE149C" w:rsidR="00DF68D2" w:rsidRPr="00D42A94" w:rsidRDefault="00DF68D2" w:rsidP="00422412">
      <w:pPr>
        <w:tabs>
          <w:tab w:val="left" w:pos="3510"/>
        </w:tabs>
        <w:rPr>
          <w:snapToGrid w:val="0"/>
          <w:sz w:val="20"/>
        </w:rPr>
      </w:pPr>
      <w:r w:rsidRPr="00D42A94">
        <w:rPr>
          <w:b/>
          <w:snapToGrid w:val="0"/>
          <w:sz w:val="20"/>
        </w:rPr>
        <w:t>Subdivision SUB-16-2023</w:t>
      </w:r>
      <w:r w:rsidR="00D42A94">
        <w:rPr>
          <w:snapToGrid w:val="0"/>
          <w:sz w:val="20"/>
        </w:rPr>
        <w:t xml:space="preserve">                  </w:t>
      </w:r>
      <w:r w:rsidR="007974A9">
        <w:rPr>
          <w:snapToGrid w:val="0"/>
          <w:sz w:val="20"/>
        </w:rPr>
        <w:t xml:space="preserve">   </w:t>
      </w:r>
      <w:r w:rsidRPr="00D42A94">
        <w:rPr>
          <w:snapToGrid w:val="0"/>
          <w:sz w:val="20"/>
        </w:rPr>
        <w:t xml:space="preserve">Jerome </w:t>
      </w:r>
      <w:proofErr w:type="spellStart"/>
      <w:r w:rsidRPr="00D42A94">
        <w:rPr>
          <w:snapToGrid w:val="0"/>
          <w:sz w:val="20"/>
        </w:rPr>
        <w:t>Misevis</w:t>
      </w:r>
      <w:proofErr w:type="spellEnd"/>
      <w:r w:rsidRPr="00D42A94">
        <w:rPr>
          <w:snapToGrid w:val="0"/>
          <w:sz w:val="20"/>
        </w:rPr>
        <w:t xml:space="preserve"> 445 Easy Street, Catskill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67AB368C" w14:textId="2354C95F" w:rsidR="00C61222" w:rsidRDefault="00C61222" w:rsidP="00422412">
      <w:pPr>
        <w:tabs>
          <w:tab w:val="left" w:pos="3510"/>
        </w:tabs>
        <w:rPr>
          <w:snapToGrid w:val="0"/>
          <w:sz w:val="20"/>
        </w:rPr>
      </w:pPr>
      <w:r w:rsidRPr="00E32159">
        <w:rPr>
          <w:b/>
          <w:snapToGrid w:val="0"/>
          <w:sz w:val="20"/>
        </w:rPr>
        <w:t>Special Use Permit SUP-9-2023</w:t>
      </w:r>
      <w:r w:rsidR="00E32159">
        <w:rPr>
          <w:snapToGrid w:val="0"/>
          <w:sz w:val="20"/>
        </w:rPr>
        <w:t xml:space="preserve">        </w:t>
      </w:r>
      <w:r w:rsidR="007974A9">
        <w:rPr>
          <w:snapToGrid w:val="0"/>
          <w:sz w:val="20"/>
        </w:rPr>
        <w:t xml:space="preserve">   </w:t>
      </w:r>
      <w:r w:rsidR="00E32159" w:rsidRPr="00E32159">
        <w:rPr>
          <w:snapToGrid w:val="0"/>
          <w:sz w:val="20"/>
        </w:rPr>
        <w:t xml:space="preserve">Greene County Visitor Center 705 County </w:t>
      </w:r>
      <w:proofErr w:type="spellStart"/>
      <w:proofErr w:type="gramStart"/>
      <w:r w:rsidR="00E32159" w:rsidRPr="00E32159">
        <w:rPr>
          <w:snapToGrid w:val="0"/>
          <w:sz w:val="20"/>
        </w:rPr>
        <w:t>Rt</w:t>
      </w:r>
      <w:proofErr w:type="spellEnd"/>
      <w:proofErr w:type="gramEnd"/>
      <w:r w:rsidR="00E32159" w:rsidRPr="00E32159">
        <w:rPr>
          <w:snapToGrid w:val="0"/>
          <w:sz w:val="20"/>
        </w:rPr>
        <w:t xml:space="preserve"> 23B, Leeds.</w:t>
      </w:r>
    </w:p>
    <w:p w14:paraId="11F78466" w14:textId="77777777" w:rsidR="007974A9" w:rsidRDefault="007974A9" w:rsidP="00422412">
      <w:pPr>
        <w:tabs>
          <w:tab w:val="left" w:pos="3510"/>
        </w:tabs>
        <w:rPr>
          <w:snapToGrid w:val="0"/>
          <w:sz w:val="20"/>
        </w:rPr>
      </w:pPr>
    </w:p>
    <w:p w14:paraId="5F9EFBC5" w14:textId="606A99C6" w:rsidR="007974A9" w:rsidRDefault="007974A9" w:rsidP="00422412">
      <w:pPr>
        <w:tabs>
          <w:tab w:val="left" w:pos="3510"/>
        </w:tabs>
        <w:rPr>
          <w:snapToGrid w:val="0"/>
          <w:sz w:val="20"/>
        </w:rPr>
      </w:pPr>
      <w:proofErr w:type="gramStart"/>
      <w:r w:rsidRPr="007974A9">
        <w:rPr>
          <w:b/>
          <w:snapToGrid w:val="0"/>
          <w:sz w:val="20"/>
        </w:rPr>
        <w:t>Lot Line Adjustment SUB-17-2023</w:t>
      </w:r>
      <w:r>
        <w:rPr>
          <w:snapToGrid w:val="0"/>
          <w:sz w:val="20"/>
        </w:rPr>
        <w:t xml:space="preserve">       </w:t>
      </w:r>
      <w:proofErr w:type="spellStart"/>
      <w:r>
        <w:rPr>
          <w:snapToGrid w:val="0"/>
          <w:sz w:val="20"/>
        </w:rPr>
        <w:t>Gjerji</w:t>
      </w:r>
      <w:proofErr w:type="spellEnd"/>
      <w:r>
        <w:rPr>
          <w:snapToGrid w:val="0"/>
          <w:sz w:val="20"/>
        </w:rPr>
        <w:t xml:space="preserve"> Enterpri</w:t>
      </w:r>
      <w:r w:rsidR="00C91D6D">
        <w:rPr>
          <w:snapToGrid w:val="0"/>
          <w:sz w:val="20"/>
        </w:rPr>
        <w:t>se LLC 8 Forest Hill Ave, Leeds.</w:t>
      </w:r>
      <w:proofErr w:type="gramEnd"/>
    </w:p>
    <w:p w14:paraId="725C77BE" w14:textId="77777777" w:rsidR="00C91D6D" w:rsidRDefault="00C91D6D" w:rsidP="00422412">
      <w:pPr>
        <w:tabs>
          <w:tab w:val="left" w:pos="3510"/>
        </w:tabs>
        <w:rPr>
          <w:snapToGrid w:val="0"/>
          <w:sz w:val="20"/>
        </w:rPr>
      </w:pPr>
    </w:p>
    <w:p w14:paraId="749A348B" w14:textId="15232BC4" w:rsidR="00C91D6D" w:rsidRPr="00C91D6D" w:rsidRDefault="00C91D6D" w:rsidP="00422412">
      <w:pPr>
        <w:tabs>
          <w:tab w:val="left" w:pos="3510"/>
        </w:tabs>
        <w:rPr>
          <w:b/>
          <w:snapToGrid w:val="0"/>
          <w:sz w:val="20"/>
        </w:rPr>
      </w:pPr>
      <w:r w:rsidRPr="00C91D6D">
        <w:rPr>
          <w:b/>
          <w:snapToGrid w:val="0"/>
          <w:sz w:val="20"/>
        </w:rPr>
        <w:t xml:space="preserve">Sketch Conference Site Plan Review SPR-6-2023   </w:t>
      </w:r>
      <w:r w:rsidRPr="00C91D6D">
        <w:rPr>
          <w:snapToGrid w:val="0"/>
          <w:sz w:val="20"/>
        </w:rPr>
        <w:t>Brian Ryan 24 North Jefferson Avenue,</w:t>
      </w:r>
      <w:r w:rsidRPr="00C91D6D">
        <w:rPr>
          <w:b/>
          <w:snapToGrid w:val="0"/>
          <w:sz w:val="20"/>
        </w:rPr>
        <w:t xml:space="preserve"> </w:t>
      </w:r>
      <w:r w:rsidRPr="00C91D6D">
        <w:rPr>
          <w:snapToGrid w:val="0"/>
          <w:sz w:val="20"/>
        </w:rPr>
        <w:t xml:space="preserve">Catskill </w:t>
      </w:r>
    </w:p>
    <w:p w14:paraId="4B6B52C4" w14:textId="77777777" w:rsidR="0036295D" w:rsidRPr="00E32159" w:rsidRDefault="0036295D" w:rsidP="00422412">
      <w:pPr>
        <w:tabs>
          <w:tab w:val="left" w:pos="3510"/>
        </w:tabs>
        <w:rPr>
          <w:snapToGrid w:val="0"/>
          <w:sz w:val="20"/>
        </w:rPr>
      </w:pPr>
    </w:p>
    <w:p w14:paraId="52D795E7" w14:textId="77777777" w:rsidR="00422412" w:rsidRPr="003D4B8C" w:rsidRDefault="00422412" w:rsidP="00422412">
      <w:pPr>
        <w:tabs>
          <w:tab w:val="left" w:pos="3510"/>
        </w:tabs>
        <w:rPr>
          <w:snapToGrid w:val="0"/>
          <w:sz w:val="20"/>
        </w:rPr>
      </w:pPr>
    </w:p>
    <w:p w14:paraId="2A94ECC5" w14:textId="77777777" w:rsidR="00681C1D" w:rsidRPr="002C2D47" w:rsidRDefault="00681C1D" w:rsidP="0031507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2E9F956C" w14:textId="01F35F12" w:rsidR="000205D7" w:rsidRDefault="000205D7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7092EF88" w14:textId="77777777" w:rsidR="007F2BE0" w:rsidRDefault="007F2BE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FFC24E0" w14:textId="77777777" w:rsidR="007F2BE0" w:rsidRDefault="007F2BE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71F8882" w14:textId="77777777" w:rsidR="007F2BE0" w:rsidRDefault="007F2BE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7DF432DA" w14:textId="77777777" w:rsidR="007811B9" w:rsidRPr="007F2BE0" w:rsidRDefault="007811B9" w:rsidP="007811B9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F5C2B41" w14:textId="66C5824C" w:rsidR="007811B9" w:rsidRPr="007811B9" w:rsidRDefault="007937FC" w:rsidP="00ED4B63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lastRenderedPageBreak/>
        <w:t xml:space="preserve">      </w:t>
      </w:r>
    </w:p>
    <w:p w14:paraId="20E0C216" w14:textId="77777777" w:rsidR="00DE6488" w:rsidRDefault="00DE6488" w:rsidP="00DE6488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6982915E" w14:textId="77777777" w:rsidR="00DE6488" w:rsidRDefault="00DE6488" w:rsidP="00DE6488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52718EC1" w14:textId="77777777" w:rsidR="004E3FA1" w:rsidRDefault="004E3FA1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>H.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31F0566A" w14:textId="77777777" w:rsidR="004E3FA1" w:rsidRDefault="004E3FA1" w:rsidP="00DE6488">
      <w:pPr>
        <w:tabs>
          <w:tab w:val="left" w:pos="3510"/>
        </w:tabs>
        <w:rPr>
          <w:snapToGrid w:val="0"/>
        </w:rPr>
      </w:pP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77777777" w:rsidR="0066144E" w:rsidRPr="001F5541" w:rsidRDefault="0066144E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08E914F5" w14:textId="048EFCE1" w:rsidR="00ED7F07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392623">
        <w:rPr>
          <w:rFonts w:asciiTheme="minorHAnsi" w:hAnsiTheme="minorHAnsi" w:cstheme="minorHAnsi"/>
          <w:b/>
          <w:szCs w:val="24"/>
        </w:rPr>
        <w:t>August 22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ED7F07">
        <w:rPr>
          <w:rFonts w:asciiTheme="minorHAnsi" w:hAnsiTheme="minorHAnsi" w:cstheme="minorHAnsi"/>
          <w:b/>
          <w:szCs w:val="24"/>
        </w:rPr>
        <w:t xml:space="preserve"> </w:t>
      </w:r>
    </w:p>
    <w:p w14:paraId="3526147D" w14:textId="77777777" w:rsidR="00DE6488" w:rsidRDefault="00DE6488" w:rsidP="00DE6488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https://us06web.zoom.us/j/86193671629?pwd=ampDNHI0M2syRkhHMDExemZsRW1XUT09</w:t>
        </w:r>
      </w:hyperlink>
      <w:r>
        <w:t xml:space="preserve"> </w:t>
      </w:r>
    </w:p>
    <w:p w14:paraId="10ECDD99" w14:textId="77777777" w:rsidR="00DE6488" w:rsidRDefault="00DE6488" w:rsidP="00DE6488">
      <w:pPr>
        <w:pStyle w:val="NormalWeb"/>
      </w:pPr>
      <w:r>
        <w:t xml:space="preserve">Meeting ID: 861 9367 1629 </w:t>
      </w:r>
      <w:r>
        <w:br/>
        <w:t xml:space="preserve">Passcode: 451911 </w:t>
      </w:r>
    </w:p>
    <w:p w14:paraId="4EE35DC8" w14:textId="77777777" w:rsidR="00DE6488" w:rsidRDefault="00DE6488" w:rsidP="00DE6488">
      <w:pPr>
        <w:pStyle w:val="NormalWeb"/>
      </w:pPr>
      <w:r>
        <w:t xml:space="preserve">One tap mobile </w:t>
      </w:r>
      <w:r>
        <w:br/>
        <w:t>+19292056099,</w:t>
      </w:r>
      <w:proofErr w:type="gramStart"/>
      <w:r>
        <w:t>,86193671629</w:t>
      </w:r>
      <w:proofErr w:type="gramEnd"/>
      <w:r>
        <w:t xml:space="preserve">#,,,,*451911# US (New York) </w:t>
      </w:r>
      <w:r>
        <w:br/>
        <w:t xml:space="preserve">+16469313860,,86193671629#,,,,*451911# US </w:t>
      </w:r>
    </w:p>
    <w:p w14:paraId="058B375A" w14:textId="77777777" w:rsidR="00DE6488" w:rsidRDefault="00DE6488" w:rsidP="00DE6488">
      <w:pPr>
        <w:pStyle w:val="NormalWeb"/>
      </w:pPr>
      <w:r>
        <w:t xml:space="preserve">Dial by your location </w:t>
      </w:r>
      <w:r>
        <w:br/>
        <w:t xml:space="preserve">• +1 929 205 6099 US (New York) </w:t>
      </w:r>
      <w:r>
        <w:br/>
        <w:t xml:space="preserve">• +1 646 931 3860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</w:p>
    <w:p w14:paraId="48D73DD4" w14:textId="77777777" w:rsidR="00DE6488" w:rsidRDefault="00DE6488" w:rsidP="00DE6488">
      <w:pPr>
        <w:pStyle w:val="NormalWeb"/>
      </w:pPr>
      <w:r>
        <w:t xml:space="preserve">Meeting ID: 861 9367 1629 </w:t>
      </w:r>
      <w:r>
        <w:br/>
        <w:t xml:space="preserve">Passcode: 451911 </w:t>
      </w:r>
    </w:p>
    <w:p w14:paraId="046BC875" w14:textId="77777777" w:rsidR="00DE6488" w:rsidRDefault="00DE6488" w:rsidP="00DE6488">
      <w:pPr>
        <w:pStyle w:val="NormalWeb"/>
      </w:pPr>
      <w:r>
        <w:t xml:space="preserve">Find your local number: </w:t>
      </w:r>
      <w:hyperlink r:id="rId13" w:history="1">
        <w:r>
          <w:rPr>
            <w:rStyle w:val="Hyperlink"/>
          </w:rPr>
          <w:t>https://us06web.zoom.us/u/koZTcbqyV</w:t>
        </w:r>
      </w:hyperlink>
      <w:r>
        <w:t xml:space="preserve"> </w:t>
      </w: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6CF2"/>
    <w:rsid w:val="004173A7"/>
    <w:rsid w:val="00420053"/>
    <w:rsid w:val="00420C13"/>
    <w:rsid w:val="00421BEC"/>
    <w:rsid w:val="00421FDE"/>
    <w:rsid w:val="00422412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3974"/>
    <w:rsid w:val="00CE4286"/>
    <w:rsid w:val="00CE4D8C"/>
    <w:rsid w:val="00CE52E2"/>
    <w:rsid w:val="00CE5599"/>
    <w:rsid w:val="00CE5AAF"/>
    <w:rsid w:val="00CE6382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088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oZTcbqy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6193671629?pwd=ampDNHI0M2syRkhHMDExemZsRW1X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elements/1.1/"/>
    <ds:schemaRef ds:uri="f2a668c5-f31b-448e-a97d-cf88d246d53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EA84B-B821-4D04-99F8-14F01099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</Pages>
  <Words>403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27</cp:revision>
  <cp:lastPrinted>2023-07-12T17:16:00Z</cp:lastPrinted>
  <dcterms:created xsi:type="dcterms:W3CDTF">2023-07-13T16:37:00Z</dcterms:created>
  <dcterms:modified xsi:type="dcterms:W3CDTF">2023-08-17T17:44:00Z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