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3A6FD8" w:rsidRDefault="000C7819" w:rsidP="008D63F7">
      <w:pPr>
        <w:pStyle w:val="Heading1"/>
        <w:tabs>
          <w:tab w:val="left" w:pos="1800"/>
        </w:tabs>
        <w:rPr>
          <w:rFonts w:cs="Arial"/>
          <w:color w:val="333333"/>
          <w:sz w:val="16"/>
          <w:szCs w:val="16"/>
        </w:rPr>
      </w:pPr>
      <w:r w:rsidRPr="003A6FD8">
        <w:rPr>
          <w:rFonts w:cs="Arial"/>
          <w:color w:val="333333"/>
          <w:sz w:val="16"/>
          <w:szCs w:val="16"/>
        </w:rPr>
        <w:t>T</w:t>
      </w:r>
      <w:r w:rsidR="00477600" w:rsidRPr="003A6FD8">
        <w:rPr>
          <w:rFonts w:cs="Arial"/>
          <w:color w:val="333333"/>
          <w:sz w:val="16"/>
          <w:szCs w:val="16"/>
        </w:rPr>
        <w:t xml:space="preserve">own of Catskill Planning Board </w:t>
      </w:r>
    </w:p>
    <w:p w:rsidR="00477600" w:rsidRPr="003A6FD8" w:rsidRDefault="00017E5A" w:rsidP="007874F0">
      <w:pPr>
        <w:rPr>
          <w:rFonts w:cs="Arial"/>
          <w:color w:val="333333"/>
          <w:sz w:val="16"/>
          <w:szCs w:val="16"/>
        </w:rPr>
      </w:pPr>
      <w:r w:rsidRPr="003A6FD8">
        <w:rPr>
          <w:rFonts w:cs="Arial"/>
          <w:color w:val="333333"/>
          <w:sz w:val="16"/>
          <w:szCs w:val="16"/>
        </w:rPr>
        <w:t>Planning</w:t>
      </w:r>
      <w:r w:rsidR="00B9154B" w:rsidRPr="003A6FD8">
        <w:rPr>
          <w:rFonts w:cs="Arial"/>
          <w:color w:val="333333"/>
          <w:sz w:val="16"/>
          <w:szCs w:val="16"/>
        </w:rPr>
        <w:t xml:space="preserve"> </w:t>
      </w:r>
      <w:r w:rsidR="00FC23E9" w:rsidRPr="003A6FD8">
        <w:rPr>
          <w:rFonts w:cs="Arial"/>
          <w:color w:val="333333"/>
          <w:sz w:val="16"/>
          <w:szCs w:val="16"/>
        </w:rPr>
        <w:t xml:space="preserve">Board </w:t>
      </w:r>
      <w:r w:rsidR="00477600" w:rsidRPr="003A6FD8">
        <w:rPr>
          <w:rFonts w:cs="Arial"/>
          <w:color w:val="333333"/>
          <w:sz w:val="16"/>
          <w:szCs w:val="16"/>
        </w:rPr>
        <w:t>Meeting</w:t>
      </w:r>
    </w:p>
    <w:p w:rsidR="00477600" w:rsidRPr="003A6FD8" w:rsidRDefault="00FC3E36" w:rsidP="007874F0">
      <w:pPr>
        <w:rPr>
          <w:rFonts w:cs="Arial"/>
          <w:color w:val="333333"/>
          <w:sz w:val="16"/>
          <w:szCs w:val="16"/>
        </w:rPr>
      </w:pPr>
      <w:r w:rsidRPr="003A6FD8">
        <w:rPr>
          <w:rFonts w:cs="Arial"/>
          <w:color w:val="333333"/>
          <w:sz w:val="16"/>
          <w:szCs w:val="16"/>
        </w:rPr>
        <w:t>August 9</w:t>
      </w:r>
      <w:r w:rsidR="00230488" w:rsidRPr="003A6FD8">
        <w:rPr>
          <w:rFonts w:cs="Arial"/>
          <w:color w:val="333333"/>
          <w:sz w:val="16"/>
          <w:szCs w:val="16"/>
        </w:rPr>
        <w:t>,</w:t>
      </w:r>
      <w:r w:rsidR="00B720E2" w:rsidRPr="003A6FD8">
        <w:rPr>
          <w:rFonts w:cs="Arial"/>
          <w:color w:val="333333"/>
          <w:sz w:val="16"/>
          <w:szCs w:val="16"/>
        </w:rPr>
        <w:t xml:space="preserve"> </w:t>
      </w:r>
      <w:r w:rsidR="00477600" w:rsidRPr="003A6FD8">
        <w:rPr>
          <w:rFonts w:cs="Arial"/>
          <w:color w:val="333333"/>
          <w:sz w:val="16"/>
          <w:szCs w:val="16"/>
        </w:rPr>
        <w:t>20</w:t>
      </w:r>
      <w:r w:rsidR="005C2167" w:rsidRPr="003A6FD8">
        <w:rPr>
          <w:rFonts w:cs="Arial"/>
          <w:color w:val="333333"/>
          <w:sz w:val="16"/>
          <w:szCs w:val="16"/>
        </w:rPr>
        <w:t>2</w:t>
      </w:r>
      <w:r w:rsidR="00F714D2" w:rsidRPr="003A6FD8">
        <w:rPr>
          <w:rFonts w:cs="Arial"/>
          <w:color w:val="333333"/>
          <w:sz w:val="16"/>
          <w:szCs w:val="16"/>
        </w:rPr>
        <w:t>2</w:t>
      </w:r>
      <w:r w:rsidR="001101C1" w:rsidRPr="003A6FD8">
        <w:rPr>
          <w:rFonts w:cs="Arial"/>
          <w:color w:val="333333"/>
          <w:sz w:val="16"/>
          <w:szCs w:val="16"/>
        </w:rPr>
        <w:t xml:space="preserve"> </w:t>
      </w:r>
      <w:r w:rsidR="00E9202B" w:rsidRPr="003A6FD8">
        <w:rPr>
          <w:rFonts w:cs="Arial"/>
          <w:color w:val="333333"/>
          <w:sz w:val="16"/>
          <w:szCs w:val="16"/>
        </w:rPr>
        <w:t>6</w:t>
      </w:r>
      <w:r w:rsidR="00477600" w:rsidRPr="003A6FD8">
        <w:rPr>
          <w:rFonts w:cs="Arial"/>
          <w:color w:val="333333"/>
          <w:sz w:val="16"/>
          <w:szCs w:val="16"/>
        </w:rPr>
        <w:t>:</w:t>
      </w:r>
      <w:r w:rsidR="00E9202B" w:rsidRPr="003A6FD8">
        <w:rPr>
          <w:rFonts w:cs="Arial"/>
          <w:color w:val="333333"/>
          <w:sz w:val="16"/>
          <w:szCs w:val="16"/>
        </w:rPr>
        <w:t>3</w:t>
      </w:r>
      <w:r w:rsidR="001101C1" w:rsidRPr="003A6FD8">
        <w:rPr>
          <w:rFonts w:cs="Arial"/>
          <w:color w:val="333333"/>
          <w:sz w:val="16"/>
          <w:szCs w:val="16"/>
        </w:rPr>
        <w:t>0</w:t>
      </w:r>
      <w:r w:rsidR="00477600" w:rsidRPr="003A6FD8">
        <w:rPr>
          <w:rFonts w:cs="Arial"/>
          <w:color w:val="333333"/>
          <w:sz w:val="16"/>
          <w:szCs w:val="16"/>
        </w:rPr>
        <w:t xml:space="preserve"> PM</w:t>
      </w:r>
      <w:r w:rsidR="00477600" w:rsidRPr="003A6FD8">
        <w:rPr>
          <w:rFonts w:cs="Arial"/>
          <w:color w:val="333333"/>
          <w:sz w:val="16"/>
          <w:szCs w:val="16"/>
        </w:rPr>
        <w:tab/>
      </w:r>
    </w:p>
    <w:p w:rsidR="00477600" w:rsidRPr="003A6FD8" w:rsidRDefault="007A5D3D" w:rsidP="007874F0">
      <w:pPr>
        <w:tabs>
          <w:tab w:val="left" w:pos="2820"/>
        </w:tabs>
        <w:rPr>
          <w:rFonts w:cs="Arial"/>
          <w:color w:val="333333"/>
          <w:sz w:val="16"/>
          <w:szCs w:val="16"/>
        </w:rPr>
      </w:pPr>
      <w:r w:rsidRPr="003A6FD8">
        <w:rPr>
          <w:rFonts w:cs="Arial"/>
          <w:color w:val="333333"/>
          <w:sz w:val="16"/>
          <w:szCs w:val="16"/>
        </w:rPr>
        <w:t xml:space="preserve">Town Hall 439 Main St. Catskill </w:t>
      </w:r>
    </w:p>
    <w:p w:rsidR="00477600" w:rsidRPr="003A6FD8" w:rsidRDefault="00477600" w:rsidP="007874F0">
      <w:pPr>
        <w:rPr>
          <w:rFonts w:cs="Arial"/>
          <w:color w:val="333333"/>
          <w:sz w:val="16"/>
          <w:szCs w:val="16"/>
        </w:rPr>
      </w:pPr>
      <w:r w:rsidRPr="003A6FD8">
        <w:rPr>
          <w:rFonts w:cs="Arial"/>
          <w:color w:val="333333"/>
          <w:sz w:val="16"/>
          <w:szCs w:val="16"/>
        </w:rPr>
        <w:t> </w:t>
      </w:r>
    </w:p>
    <w:p w:rsidR="00574FEA" w:rsidRPr="003A6FD8" w:rsidRDefault="00477600" w:rsidP="00A20E38">
      <w:pPr>
        <w:rPr>
          <w:rFonts w:cs="Arial"/>
          <w:bCs/>
          <w:sz w:val="16"/>
          <w:szCs w:val="16"/>
        </w:rPr>
      </w:pPr>
      <w:r w:rsidRPr="003A6FD8">
        <w:rPr>
          <w:rFonts w:cs="Arial"/>
          <w:b/>
          <w:bCs/>
          <w:sz w:val="16"/>
          <w:szCs w:val="16"/>
        </w:rPr>
        <w:t>Present:</w:t>
      </w:r>
      <w:r w:rsidR="00C41EAC" w:rsidRPr="003A6FD8">
        <w:rPr>
          <w:rFonts w:cs="Arial"/>
          <w:bCs/>
          <w:sz w:val="16"/>
          <w:szCs w:val="16"/>
        </w:rPr>
        <w:t xml:space="preserve"> </w:t>
      </w:r>
      <w:r w:rsidR="00DD31FD" w:rsidRPr="003A6FD8">
        <w:rPr>
          <w:rFonts w:cs="Arial"/>
          <w:bCs/>
          <w:sz w:val="16"/>
          <w:szCs w:val="16"/>
        </w:rPr>
        <w:t>Chairwoman-Teresa Golden,</w:t>
      </w:r>
      <w:r w:rsidR="004E2F83" w:rsidRPr="003A6FD8">
        <w:rPr>
          <w:rFonts w:cs="Arial"/>
          <w:sz w:val="16"/>
          <w:szCs w:val="16"/>
        </w:rPr>
        <w:t xml:space="preserve"> </w:t>
      </w:r>
      <w:r w:rsidR="004673B4" w:rsidRPr="003A6FD8">
        <w:rPr>
          <w:rFonts w:cs="Arial"/>
          <w:bCs/>
          <w:sz w:val="16"/>
          <w:szCs w:val="16"/>
        </w:rPr>
        <w:t>Vice Chairman- Larry Federman</w:t>
      </w:r>
      <w:r w:rsidR="0075783B" w:rsidRPr="003A6FD8">
        <w:rPr>
          <w:rFonts w:cs="Arial"/>
          <w:sz w:val="16"/>
          <w:szCs w:val="16"/>
        </w:rPr>
        <w:t>( Zoom-Media</w:t>
      </w:r>
      <w:r w:rsidR="004673B4" w:rsidRPr="003A6FD8">
        <w:rPr>
          <w:rFonts w:cs="Arial"/>
          <w:sz w:val="16"/>
          <w:szCs w:val="16"/>
        </w:rPr>
        <w:t xml:space="preserve">) </w:t>
      </w:r>
      <w:r w:rsidR="00DB6846" w:rsidRPr="003A6FD8">
        <w:rPr>
          <w:rFonts w:cs="Arial"/>
          <w:sz w:val="16"/>
          <w:szCs w:val="16"/>
        </w:rPr>
        <w:t>William DeLuca,</w:t>
      </w:r>
      <w:r w:rsidR="00E525D8" w:rsidRPr="003A6FD8">
        <w:rPr>
          <w:rFonts w:cs="Arial"/>
          <w:sz w:val="16"/>
          <w:szCs w:val="16"/>
        </w:rPr>
        <w:t xml:space="preserve"> </w:t>
      </w:r>
      <w:r w:rsidR="00A57323" w:rsidRPr="003A6FD8">
        <w:rPr>
          <w:rFonts w:cs="Arial"/>
          <w:bCs/>
          <w:sz w:val="16"/>
          <w:szCs w:val="16"/>
        </w:rPr>
        <w:t>Bridgett Hernandez,</w:t>
      </w:r>
      <w:r w:rsidR="004673B4" w:rsidRPr="003A6FD8">
        <w:rPr>
          <w:rFonts w:cs="Arial"/>
          <w:bCs/>
          <w:sz w:val="16"/>
          <w:szCs w:val="16"/>
        </w:rPr>
        <w:t xml:space="preserve"> </w:t>
      </w:r>
      <w:r w:rsidR="00A20E38" w:rsidRPr="003A6FD8">
        <w:rPr>
          <w:rFonts w:cs="Arial"/>
          <w:bCs/>
          <w:sz w:val="16"/>
          <w:szCs w:val="16"/>
        </w:rPr>
        <w:t>Heather Bagshaw</w:t>
      </w:r>
      <w:r w:rsidR="0075783B" w:rsidRPr="003A6FD8">
        <w:rPr>
          <w:rFonts w:cs="Arial"/>
          <w:bCs/>
          <w:sz w:val="16"/>
          <w:szCs w:val="16"/>
        </w:rPr>
        <w:t>(</w:t>
      </w:r>
      <w:r w:rsidR="004673B4" w:rsidRPr="003A6FD8">
        <w:rPr>
          <w:rFonts w:cs="Arial"/>
          <w:bCs/>
          <w:sz w:val="16"/>
          <w:szCs w:val="16"/>
        </w:rPr>
        <w:t>Zoom- Media)</w:t>
      </w:r>
      <w:r w:rsidR="00A20E38" w:rsidRPr="003A6FD8">
        <w:rPr>
          <w:rFonts w:cs="Arial"/>
          <w:bCs/>
          <w:sz w:val="16"/>
          <w:szCs w:val="16"/>
        </w:rPr>
        <w:t>,</w:t>
      </w:r>
      <w:r w:rsidR="00DD31FD" w:rsidRPr="003A6FD8">
        <w:rPr>
          <w:rFonts w:cs="Arial"/>
          <w:sz w:val="16"/>
          <w:szCs w:val="16"/>
        </w:rPr>
        <w:t xml:space="preserve"> Angelo DiCaprio,</w:t>
      </w:r>
      <w:r w:rsidR="00DD31FD" w:rsidRPr="003A6FD8">
        <w:rPr>
          <w:rFonts w:cs="Arial"/>
          <w:bCs/>
          <w:sz w:val="16"/>
          <w:szCs w:val="16"/>
        </w:rPr>
        <w:t xml:space="preserve"> Brittany Williams</w:t>
      </w:r>
      <w:r w:rsidR="00754119" w:rsidRPr="003A6FD8">
        <w:rPr>
          <w:rFonts w:cs="Arial"/>
          <w:bCs/>
          <w:sz w:val="16"/>
          <w:szCs w:val="16"/>
        </w:rPr>
        <w:t xml:space="preserve">, </w:t>
      </w:r>
      <w:r w:rsidR="002412AB" w:rsidRPr="003A6FD8">
        <w:rPr>
          <w:rFonts w:cs="Arial"/>
          <w:bCs/>
          <w:sz w:val="16"/>
          <w:szCs w:val="16"/>
        </w:rPr>
        <w:t xml:space="preserve">Jay </w:t>
      </w:r>
      <w:proofErr w:type="spellStart"/>
      <w:r w:rsidR="002412AB" w:rsidRPr="003A6FD8">
        <w:rPr>
          <w:rFonts w:cs="Arial"/>
          <w:bCs/>
          <w:sz w:val="16"/>
          <w:szCs w:val="16"/>
        </w:rPr>
        <w:t>Lesenger</w:t>
      </w:r>
      <w:proofErr w:type="spellEnd"/>
      <w:r w:rsidR="002412AB" w:rsidRPr="003A6FD8">
        <w:rPr>
          <w:rFonts w:cs="Arial"/>
          <w:bCs/>
          <w:sz w:val="16"/>
          <w:szCs w:val="16"/>
        </w:rPr>
        <w:t xml:space="preserve"> (Alternate m</w:t>
      </w:r>
      <w:r w:rsidR="004673B4" w:rsidRPr="003A6FD8">
        <w:rPr>
          <w:rFonts w:cs="Arial"/>
          <w:bCs/>
          <w:sz w:val="16"/>
          <w:szCs w:val="16"/>
        </w:rPr>
        <w:t>ember)</w:t>
      </w:r>
      <w:r w:rsidR="00A20E38" w:rsidRPr="003A6FD8">
        <w:rPr>
          <w:rFonts w:cs="Arial"/>
          <w:bCs/>
          <w:sz w:val="16"/>
          <w:szCs w:val="16"/>
        </w:rPr>
        <w:t>,</w:t>
      </w:r>
      <w:r w:rsidR="004673B4" w:rsidRPr="003A6FD8">
        <w:rPr>
          <w:rFonts w:cs="Arial"/>
          <w:sz w:val="16"/>
          <w:szCs w:val="16"/>
        </w:rPr>
        <w:t xml:space="preserve"> Secretary </w:t>
      </w:r>
      <w:r w:rsidR="00574FEA" w:rsidRPr="003A6FD8">
        <w:rPr>
          <w:rFonts w:cs="Arial"/>
          <w:sz w:val="16"/>
          <w:szCs w:val="16"/>
        </w:rPr>
        <w:t>Patricia Case-Keel.</w:t>
      </w:r>
      <w:r w:rsidR="00574FEA" w:rsidRPr="003A6FD8">
        <w:rPr>
          <w:rFonts w:cs="Arial"/>
          <w:color w:val="FF0000"/>
          <w:sz w:val="16"/>
          <w:szCs w:val="16"/>
        </w:rPr>
        <w:t xml:space="preserve"> </w:t>
      </w:r>
    </w:p>
    <w:p w:rsidR="00160B95" w:rsidRPr="003A6FD8" w:rsidRDefault="00FC3864" w:rsidP="00160B95">
      <w:pPr>
        <w:rPr>
          <w:rFonts w:cs="Arial"/>
          <w:color w:val="FF0000"/>
          <w:sz w:val="16"/>
          <w:szCs w:val="16"/>
        </w:rPr>
      </w:pPr>
      <w:r w:rsidRPr="003A6FD8">
        <w:rPr>
          <w:rFonts w:cs="Arial"/>
          <w:color w:val="FF0000"/>
          <w:sz w:val="16"/>
          <w:szCs w:val="16"/>
        </w:rPr>
        <w:t xml:space="preserve"> </w:t>
      </w:r>
    </w:p>
    <w:p w:rsidR="00067FC4" w:rsidRPr="003A6FD8" w:rsidRDefault="00C23DAE" w:rsidP="00160B95">
      <w:pPr>
        <w:rPr>
          <w:rFonts w:cs="Arial"/>
          <w:bCs/>
          <w:sz w:val="16"/>
          <w:szCs w:val="16"/>
        </w:rPr>
      </w:pPr>
      <w:r w:rsidRPr="003A6FD8">
        <w:rPr>
          <w:rFonts w:cs="Arial"/>
          <w:b/>
          <w:sz w:val="16"/>
          <w:szCs w:val="16"/>
        </w:rPr>
        <w:t>A</w:t>
      </w:r>
      <w:r w:rsidR="002E7D5A" w:rsidRPr="003A6FD8">
        <w:rPr>
          <w:rFonts w:cs="Arial"/>
          <w:b/>
          <w:sz w:val="16"/>
          <w:szCs w:val="16"/>
        </w:rPr>
        <w:t>ttendance</w:t>
      </w:r>
      <w:r w:rsidR="000B6521" w:rsidRPr="003A6FD8">
        <w:rPr>
          <w:rFonts w:cs="Arial"/>
          <w:b/>
          <w:sz w:val="16"/>
          <w:szCs w:val="16"/>
        </w:rPr>
        <w:t>:</w:t>
      </w:r>
      <w:r w:rsidR="002E7D5A" w:rsidRPr="003A6FD8">
        <w:rPr>
          <w:rFonts w:cs="Arial"/>
          <w:b/>
          <w:sz w:val="16"/>
          <w:szCs w:val="16"/>
        </w:rPr>
        <w:t xml:space="preserve"> All present. </w:t>
      </w:r>
      <w:r w:rsidR="00A57323" w:rsidRPr="003A6FD8">
        <w:rPr>
          <w:rFonts w:cs="Arial"/>
          <w:bCs/>
          <w:sz w:val="16"/>
          <w:szCs w:val="16"/>
        </w:rPr>
        <w:t xml:space="preserve"> </w:t>
      </w:r>
    </w:p>
    <w:p w:rsidR="002412AB" w:rsidRPr="003A6FD8" w:rsidRDefault="002412AB" w:rsidP="00160B95">
      <w:pPr>
        <w:rPr>
          <w:rFonts w:cs="Arial"/>
          <w:bCs/>
          <w:sz w:val="16"/>
          <w:szCs w:val="16"/>
        </w:rPr>
      </w:pPr>
    </w:p>
    <w:p w:rsidR="008E538A" w:rsidRPr="003A6FD8" w:rsidRDefault="008E538A" w:rsidP="00160B95">
      <w:pPr>
        <w:rPr>
          <w:rFonts w:cs="Arial"/>
          <w:bCs/>
          <w:color w:val="FF0000"/>
          <w:sz w:val="16"/>
          <w:szCs w:val="16"/>
        </w:rPr>
      </w:pPr>
    </w:p>
    <w:p w:rsidR="00557B03" w:rsidRPr="003A6FD8" w:rsidRDefault="00015A77" w:rsidP="00425189">
      <w:pPr>
        <w:tabs>
          <w:tab w:val="left" w:pos="2580"/>
        </w:tabs>
        <w:rPr>
          <w:rFonts w:cs="Arial"/>
          <w:sz w:val="16"/>
          <w:szCs w:val="16"/>
        </w:rPr>
      </w:pPr>
      <w:r w:rsidRPr="003A6FD8">
        <w:rPr>
          <w:rFonts w:cs="Arial"/>
          <w:bCs/>
          <w:sz w:val="16"/>
          <w:szCs w:val="16"/>
        </w:rPr>
        <w:t>Chair</w:t>
      </w:r>
      <w:r w:rsidR="009B3B65" w:rsidRPr="003A6FD8">
        <w:rPr>
          <w:rFonts w:cs="Arial"/>
          <w:bCs/>
          <w:sz w:val="16"/>
          <w:szCs w:val="16"/>
        </w:rPr>
        <w:t>woman Teresa Golden</w:t>
      </w:r>
      <w:r w:rsidR="00DB2C21" w:rsidRPr="003A6FD8">
        <w:rPr>
          <w:rFonts w:cs="Arial"/>
          <w:sz w:val="16"/>
          <w:szCs w:val="16"/>
        </w:rPr>
        <w:t xml:space="preserve"> </w:t>
      </w:r>
      <w:r w:rsidR="00814D4E" w:rsidRPr="003A6FD8">
        <w:rPr>
          <w:rFonts w:cs="Arial"/>
          <w:sz w:val="16"/>
          <w:szCs w:val="16"/>
        </w:rPr>
        <w:t>opened the meeting wi</w:t>
      </w:r>
      <w:r w:rsidR="00D42DA6" w:rsidRPr="003A6FD8">
        <w:rPr>
          <w:rFonts w:cs="Arial"/>
          <w:sz w:val="16"/>
          <w:szCs w:val="16"/>
        </w:rPr>
        <w:t>th</w:t>
      </w:r>
      <w:r w:rsidR="00814D4E" w:rsidRPr="003A6FD8">
        <w:rPr>
          <w:rFonts w:cs="Arial"/>
          <w:sz w:val="16"/>
          <w:szCs w:val="16"/>
        </w:rPr>
        <w:t xml:space="preserve"> the Pledge of Allegiance</w:t>
      </w:r>
      <w:r w:rsidR="00011827" w:rsidRPr="003A6FD8">
        <w:rPr>
          <w:rFonts w:cs="Arial"/>
          <w:sz w:val="16"/>
          <w:szCs w:val="16"/>
        </w:rPr>
        <w:t xml:space="preserve"> to the flag.</w:t>
      </w:r>
    </w:p>
    <w:p w:rsidR="00681975" w:rsidRPr="003A6FD8" w:rsidRDefault="00681975" w:rsidP="007874F0">
      <w:pPr>
        <w:rPr>
          <w:rFonts w:cs="Arial"/>
          <w:sz w:val="16"/>
          <w:szCs w:val="16"/>
        </w:rPr>
      </w:pPr>
    </w:p>
    <w:p w:rsidR="00574E10" w:rsidRPr="003A6FD8" w:rsidRDefault="00BA6961" w:rsidP="007874F0">
      <w:pPr>
        <w:rPr>
          <w:rFonts w:cs="Arial"/>
          <w:bCs/>
          <w:sz w:val="16"/>
          <w:szCs w:val="16"/>
        </w:rPr>
      </w:pPr>
      <w:r w:rsidRPr="003A6FD8">
        <w:rPr>
          <w:rFonts w:cs="Arial"/>
          <w:sz w:val="16"/>
          <w:szCs w:val="16"/>
        </w:rPr>
        <w:t xml:space="preserve">Ms. Golden </w:t>
      </w:r>
      <w:r w:rsidR="00681975" w:rsidRPr="003A6FD8">
        <w:rPr>
          <w:rFonts w:cs="Arial"/>
          <w:sz w:val="16"/>
          <w:szCs w:val="16"/>
        </w:rPr>
        <w:t xml:space="preserve">gave </w:t>
      </w:r>
      <w:r w:rsidR="00275370" w:rsidRPr="003A6FD8">
        <w:rPr>
          <w:rFonts w:cs="Arial"/>
          <w:sz w:val="16"/>
          <w:szCs w:val="16"/>
        </w:rPr>
        <w:t xml:space="preserve">a </w:t>
      </w:r>
      <w:r w:rsidR="00681975" w:rsidRPr="003A6FD8">
        <w:rPr>
          <w:rFonts w:cs="Arial"/>
          <w:sz w:val="16"/>
          <w:szCs w:val="16"/>
        </w:rPr>
        <w:t>few opening</w:t>
      </w:r>
      <w:r w:rsidR="00255FC1" w:rsidRPr="003A6FD8">
        <w:rPr>
          <w:rFonts w:cs="Arial"/>
          <w:sz w:val="16"/>
          <w:szCs w:val="16"/>
        </w:rPr>
        <w:t xml:space="preserve"> remarks for tonight’s meeting. </w:t>
      </w:r>
      <w:r w:rsidR="00A669B1" w:rsidRPr="003A6FD8">
        <w:rPr>
          <w:rFonts w:cs="Arial"/>
          <w:bCs/>
          <w:sz w:val="16"/>
          <w:szCs w:val="16"/>
        </w:rPr>
        <w:t>The Planning Board</w:t>
      </w:r>
      <w:r w:rsidR="000D2368" w:rsidRPr="003A6FD8">
        <w:rPr>
          <w:rFonts w:cs="Arial"/>
          <w:bCs/>
          <w:sz w:val="16"/>
          <w:szCs w:val="16"/>
        </w:rPr>
        <w:t>’</w:t>
      </w:r>
      <w:r w:rsidR="00A669B1" w:rsidRPr="003A6FD8">
        <w:rPr>
          <w:rFonts w:cs="Arial"/>
          <w:bCs/>
          <w:sz w:val="16"/>
          <w:szCs w:val="16"/>
        </w:rPr>
        <w:t xml:space="preserve">s </w:t>
      </w:r>
      <w:r w:rsidR="008626F0" w:rsidRPr="003A6FD8">
        <w:rPr>
          <w:rFonts w:cs="Arial"/>
          <w:bCs/>
          <w:sz w:val="16"/>
          <w:szCs w:val="16"/>
        </w:rPr>
        <w:t xml:space="preserve">next </w:t>
      </w:r>
      <w:r w:rsidR="00C80542" w:rsidRPr="003A6FD8">
        <w:rPr>
          <w:rFonts w:cs="Arial"/>
          <w:bCs/>
          <w:sz w:val="16"/>
          <w:szCs w:val="16"/>
        </w:rPr>
        <w:t>re</w:t>
      </w:r>
      <w:r w:rsidR="008626F0" w:rsidRPr="003A6FD8">
        <w:rPr>
          <w:rFonts w:cs="Arial"/>
          <w:bCs/>
          <w:sz w:val="16"/>
          <w:szCs w:val="16"/>
        </w:rPr>
        <w:t>gularly scheduled meetings will</w:t>
      </w:r>
      <w:r w:rsidR="00196909" w:rsidRPr="003A6FD8">
        <w:rPr>
          <w:rFonts w:cs="Arial"/>
          <w:bCs/>
          <w:sz w:val="16"/>
          <w:szCs w:val="16"/>
        </w:rPr>
        <w:t xml:space="preserve"> </w:t>
      </w:r>
      <w:r w:rsidR="00F51155" w:rsidRPr="003A6FD8">
        <w:rPr>
          <w:rFonts w:cs="Arial"/>
          <w:bCs/>
          <w:sz w:val="16"/>
          <w:szCs w:val="16"/>
        </w:rPr>
        <w:t>be August 23</w:t>
      </w:r>
      <w:r w:rsidR="00255FC1" w:rsidRPr="003A6FD8">
        <w:rPr>
          <w:rFonts w:cs="Arial"/>
          <w:bCs/>
          <w:sz w:val="16"/>
          <w:szCs w:val="16"/>
        </w:rPr>
        <w:t>, 2022</w:t>
      </w:r>
      <w:r w:rsidR="00D85CC7" w:rsidRPr="003A6FD8">
        <w:rPr>
          <w:rFonts w:cs="Arial"/>
          <w:bCs/>
          <w:sz w:val="16"/>
          <w:szCs w:val="16"/>
        </w:rPr>
        <w:t xml:space="preserve"> and </w:t>
      </w:r>
      <w:r w:rsidR="00F51155" w:rsidRPr="003A6FD8">
        <w:rPr>
          <w:rFonts w:cs="Arial"/>
          <w:bCs/>
          <w:sz w:val="16"/>
          <w:szCs w:val="16"/>
        </w:rPr>
        <w:t>September 13</w:t>
      </w:r>
      <w:r w:rsidR="003F5140" w:rsidRPr="003A6FD8">
        <w:rPr>
          <w:rFonts w:cs="Arial"/>
          <w:bCs/>
          <w:sz w:val="16"/>
          <w:szCs w:val="16"/>
        </w:rPr>
        <w:t>,</w:t>
      </w:r>
      <w:r w:rsidR="008626F0" w:rsidRPr="003A6FD8">
        <w:rPr>
          <w:rFonts w:cs="Arial"/>
          <w:bCs/>
          <w:sz w:val="16"/>
          <w:szCs w:val="16"/>
        </w:rPr>
        <w:t xml:space="preserve"> 2022</w:t>
      </w:r>
      <w:r w:rsidR="00C24F71" w:rsidRPr="003A6FD8">
        <w:rPr>
          <w:rFonts w:cs="Arial"/>
          <w:bCs/>
          <w:sz w:val="16"/>
          <w:szCs w:val="16"/>
        </w:rPr>
        <w:t>.</w:t>
      </w:r>
      <w:r w:rsidR="00196909" w:rsidRPr="003A6FD8">
        <w:rPr>
          <w:rFonts w:cs="Arial"/>
          <w:bCs/>
          <w:sz w:val="16"/>
          <w:szCs w:val="16"/>
        </w:rPr>
        <w:t xml:space="preserve"> </w:t>
      </w:r>
      <w:r w:rsidR="004E1827" w:rsidRPr="003A6FD8">
        <w:rPr>
          <w:rFonts w:cs="Arial"/>
          <w:bCs/>
          <w:sz w:val="16"/>
          <w:szCs w:val="16"/>
        </w:rPr>
        <w:t>For application</w:t>
      </w:r>
      <w:r w:rsidR="000D2368" w:rsidRPr="003A6FD8">
        <w:rPr>
          <w:rFonts w:cs="Arial"/>
          <w:bCs/>
          <w:sz w:val="16"/>
          <w:szCs w:val="16"/>
        </w:rPr>
        <w:t>s</w:t>
      </w:r>
      <w:r w:rsidR="004E1827" w:rsidRPr="003A6FD8">
        <w:rPr>
          <w:rFonts w:cs="Arial"/>
          <w:bCs/>
          <w:sz w:val="16"/>
          <w:szCs w:val="16"/>
        </w:rPr>
        <w:t xml:space="preserve"> requiring a 239 </w:t>
      </w:r>
      <w:r w:rsidR="00D9149A" w:rsidRPr="003A6FD8">
        <w:rPr>
          <w:rFonts w:cs="Arial"/>
          <w:bCs/>
          <w:sz w:val="16"/>
          <w:szCs w:val="16"/>
        </w:rPr>
        <w:t>Review, the</w:t>
      </w:r>
      <w:r w:rsidR="0032613A" w:rsidRPr="003A6FD8">
        <w:rPr>
          <w:rFonts w:cs="Arial"/>
          <w:bCs/>
          <w:sz w:val="16"/>
          <w:szCs w:val="16"/>
        </w:rPr>
        <w:t xml:space="preserve"> Greene County Planning B</w:t>
      </w:r>
      <w:r w:rsidR="00F21A16" w:rsidRPr="003A6FD8">
        <w:rPr>
          <w:rFonts w:cs="Arial"/>
          <w:bCs/>
          <w:sz w:val="16"/>
          <w:szCs w:val="16"/>
        </w:rPr>
        <w:t>oa</w:t>
      </w:r>
      <w:r w:rsidR="00114FCC" w:rsidRPr="003A6FD8">
        <w:rPr>
          <w:rFonts w:cs="Arial"/>
          <w:bCs/>
          <w:sz w:val="16"/>
          <w:szCs w:val="16"/>
        </w:rPr>
        <w:t>rd</w:t>
      </w:r>
      <w:r w:rsidR="00874CB3" w:rsidRPr="003A6FD8">
        <w:rPr>
          <w:rFonts w:cs="Arial"/>
          <w:bCs/>
          <w:sz w:val="16"/>
          <w:szCs w:val="16"/>
        </w:rPr>
        <w:t>’</w:t>
      </w:r>
      <w:r w:rsidR="000013DD" w:rsidRPr="003A6FD8">
        <w:rPr>
          <w:rFonts w:cs="Arial"/>
          <w:bCs/>
          <w:sz w:val="16"/>
          <w:szCs w:val="16"/>
        </w:rPr>
        <w:t>s</w:t>
      </w:r>
      <w:r w:rsidR="004E1827" w:rsidRPr="003A6FD8">
        <w:rPr>
          <w:rFonts w:cs="Arial"/>
          <w:bCs/>
          <w:sz w:val="16"/>
          <w:szCs w:val="16"/>
        </w:rPr>
        <w:t xml:space="preserve"> next scheduled meeting w</w:t>
      </w:r>
      <w:r w:rsidR="00255FC1" w:rsidRPr="003A6FD8">
        <w:rPr>
          <w:rFonts w:cs="Arial"/>
          <w:bCs/>
          <w:sz w:val="16"/>
          <w:szCs w:val="16"/>
        </w:rPr>
        <w:t>ill be held on</w:t>
      </w:r>
      <w:r w:rsidR="00CB1471" w:rsidRPr="003A6FD8">
        <w:rPr>
          <w:rFonts w:cs="Arial"/>
          <w:bCs/>
          <w:sz w:val="16"/>
          <w:szCs w:val="16"/>
        </w:rPr>
        <w:t xml:space="preserve"> August 17</w:t>
      </w:r>
      <w:r w:rsidR="003F5140" w:rsidRPr="003A6FD8">
        <w:rPr>
          <w:rFonts w:cs="Arial"/>
          <w:bCs/>
          <w:sz w:val="16"/>
          <w:szCs w:val="16"/>
        </w:rPr>
        <w:t>, 2022</w:t>
      </w:r>
      <w:r w:rsidR="00CB1471" w:rsidRPr="003A6FD8">
        <w:rPr>
          <w:rFonts w:cs="Arial"/>
          <w:bCs/>
          <w:sz w:val="16"/>
          <w:szCs w:val="16"/>
        </w:rPr>
        <w:t xml:space="preserve"> and September 14</w:t>
      </w:r>
      <w:r w:rsidR="00944EEE" w:rsidRPr="003A6FD8">
        <w:rPr>
          <w:rFonts w:cs="Arial"/>
          <w:bCs/>
          <w:sz w:val="16"/>
          <w:szCs w:val="16"/>
        </w:rPr>
        <w:t>, 2022.</w:t>
      </w:r>
      <w:r w:rsidR="00D96A57" w:rsidRPr="003A6FD8">
        <w:rPr>
          <w:rFonts w:cs="Arial"/>
          <w:bCs/>
          <w:sz w:val="16"/>
          <w:szCs w:val="16"/>
        </w:rPr>
        <w:t xml:space="preserve"> A</w:t>
      </w:r>
      <w:r w:rsidR="0032613A" w:rsidRPr="003A6FD8">
        <w:rPr>
          <w:rFonts w:cs="Arial"/>
          <w:bCs/>
          <w:sz w:val="16"/>
          <w:szCs w:val="16"/>
        </w:rPr>
        <w:t xml:space="preserve">ny application requiring a 239 </w:t>
      </w:r>
      <w:r w:rsidR="00CF559C" w:rsidRPr="003A6FD8">
        <w:rPr>
          <w:rFonts w:cs="Arial"/>
          <w:bCs/>
          <w:sz w:val="16"/>
          <w:szCs w:val="16"/>
        </w:rPr>
        <w:t>Review must submit all</w:t>
      </w:r>
      <w:r w:rsidR="0032613A" w:rsidRPr="003A6FD8">
        <w:rPr>
          <w:rFonts w:cs="Arial"/>
          <w:bCs/>
          <w:sz w:val="16"/>
          <w:szCs w:val="16"/>
        </w:rPr>
        <w:t xml:space="preserve"> required material</w:t>
      </w:r>
      <w:r w:rsidR="003A3781" w:rsidRPr="003A6FD8">
        <w:rPr>
          <w:rFonts w:cs="Arial"/>
          <w:bCs/>
          <w:sz w:val="16"/>
          <w:szCs w:val="16"/>
        </w:rPr>
        <w:t>s</w:t>
      </w:r>
      <w:r w:rsidR="000013DD" w:rsidRPr="003A6FD8">
        <w:rPr>
          <w:rFonts w:cs="Arial"/>
          <w:bCs/>
          <w:sz w:val="16"/>
          <w:szCs w:val="16"/>
        </w:rPr>
        <w:t xml:space="preserve"> including full size drawings</w:t>
      </w:r>
      <w:r w:rsidR="00101CDA" w:rsidRPr="003A6FD8">
        <w:rPr>
          <w:rFonts w:cs="Arial"/>
          <w:bCs/>
          <w:sz w:val="16"/>
          <w:szCs w:val="16"/>
        </w:rPr>
        <w:t xml:space="preserve"> </w:t>
      </w:r>
      <w:r w:rsidR="000013DD" w:rsidRPr="003A6FD8">
        <w:rPr>
          <w:rFonts w:cs="Arial"/>
          <w:bCs/>
          <w:sz w:val="16"/>
          <w:szCs w:val="16"/>
        </w:rPr>
        <w:t>1</w:t>
      </w:r>
      <w:r w:rsidR="003A3781" w:rsidRPr="003A6FD8">
        <w:rPr>
          <w:rFonts w:cs="Arial"/>
          <w:bCs/>
          <w:sz w:val="16"/>
          <w:szCs w:val="16"/>
        </w:rPr>
        <w:t>2 days prior</w:t>
      </w:r>
      <w:r w:rsidR="00CE1898" w:rsidRPr="003A6FD8">
        <w:rPr>
          <w:rFonts w:cs="Arial"/>
          <w:bCs/>
          <w:sz w:val="16"/>
          <w:szCs w:val="16"/>
        </w:rPr>
        <w:t xml:space="preserve"> to their scheduled meetings</w:t>
      </w:r>
      <w:r w:rsidR="00700169" w:rsidRPr="003A6FD8">
        <w:rPr>
          <w:rFonts w:cs="Arial"/>
          <w:bCs/>
          <w:sz w:val="16"/>
          <w:szCs w:val="16"/>
        </w:rPr>
        <w:t>.</w:t>
      </w:r>
    </w:p>
    <w:p w:rsidR="00D9149A" w:rsidRPr="003A6FD8" w:rsidRDefault="00D9149A" w:rsidP="007874F0">
      <w:pPr>
        <w:rPr>
          <w:rFonts w:cs="Arial"/>
          <w:bCs/>
          <w:sz w:val="16"/>
          <w:szCs w:val="16"/>
        </w:rPr>
      </w:pPr>
    </w:p>
    <w:p w:rsidR="00270F87" w:rsidRPr="003A6FD8" w:rsidRDefault="00DF69B7" w:rsidP="00270F87">
      <w:pPr>
        <w:rPr>
          <w:rFonts w:cs="Arial"/>
          <w:sz w:val="16"/>
          <w:szCs w:val="16"/>
        </w:rPr>
      </w:pPr>
      <w:r w:rsidRPr="003A6FD8">
        <w:rPr>
          <w:rFonts w:cs="Arial"/>
          <w:sz w:val="16"/>
          <w:szCs w:val="16"/>
        </w:rPr>
        <w:t>During the</w:t>
      </w:r>
      <w:r w:rsidR="00270F87" w:rsidRPr="003A6FD8">
        <w:rPr>
          <w:rFonts w:cs="Arial"/>
          <w:sz w:val="16"/>
          <w:szCs w:val="16"/>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4605E9" w:rsidRPr="003A6FD8" w:rsidRDefault="004605E9" w:rsidP="00270F87">
      <w:pPr>
        <w:rPr>
          <w:rFonts w:cs="Arial"/>
          <w:sz w:val="16"/>
          <w:szCs w:val="16"/>
        </w:rPr>
      </w:pPr>
    </w:p>
    <w:p w:rsidR="00F7727E" w:rsidRPr="003A6FD8" w:rsidRDefault="00F7727E" w:rsidP="00270F87">
      <w:pPr>
        <w:rPr>
          <w:rFonts w:cs="Arial"/>
          <w:b/>
          <w:color w:val="FF0000"/>
          <w:sz w:val="16"/>
          <w:szCs w:val="16"/>
        </w:rPr>
      </w:pPr>
    </w:p>
    <w:p w:rsidR="00CB1471" w:rsidRPr="003A6FD8" w:rsidRDefault="004673B4" w:rsidP="00CB1471">
      <w:pPr>
        <w:rPr>
          <w:rFonts w:cs="Arial"/>
          <w:color w:val="000000" w:themeColor="text1"/>
          <w:sz w:val="16"/>
          <w:szCs w:val="16"/>
        </w:rPr>
      </w:pPr>
      <w:r w:rsidRPr="003A6FD8">
        <w:rPr>
          <w:rFonts w:cs="Arial"/>
          <w:b/>
          <w:snapToGrid w:val="0"/>
          <w:sz w:val="16"/>
          <w:szCs w:val="16"/>
        </w:rPr>
        <w:t>Opening</w:t>
      </w:r>
      <w:r w:rsidR="00CB1471" w:rsidRPr="003A6FD8">
        <w:rPr>
          <w:rFonts w:cs="Arial"/>
          <w:b/>
          <w:snapToGrid w:val="0"/>
          <w:sz w:val="16"/>
          <w:szCs w:val="16"/>
        </w:rPr>
        <w:t xml:space="preserve"> of Public Hearing:</w:t>
      </w:r>
    </w:p>
    <w:p w:rsidR="00CB1471" w:rsidRPr="003A6FD8" w:rsidRDefault="00CB1471" w:rsidP="00CB1471">
      <w:pPr>
        <w:rPr>
          <w:rFonts w:cs="Arial"/>
          <w:b/>
          <w:snapToGrid w:val="0"/>
          <w:sz w:val="16"/>
          <w:szCs w:val="16"/>
        </w:rPr>
      </w:pPr>
    </w:p>
    <w:p w:rsidR="00CB1471" w:rsidRPr="003A6FD8" w:rsidRDefault="00757010" w:rsidP="00035167">
      <w:pPr>
        <w:tabs>
          <w:tab w:val="left" w:pos="360"/>
          <w:tab w:val="left" w:pos="3510"/>
        </w:tabs>
        <w:rPr>
          <w:rFonts w:cs="Arial"/>
          <w:b/>
          <w:snapToGrid w:val="0"/>
          <w:sz w:val="16"/>
          <w:szCs w:val="16"/>
        </w:rPr>
      </w:pPr>
      <w:r w:rsidRPr="003A6FD8">
        <w:rPr>
          <w:rFonts w:cs="Arial"/>
          <w:b/>
          <w:snapToGrid w:val="0"/>
          <w:sz w:val="16"/>
          <w:szCs w:val="16"/>
        </w:rPr>
        <w:t>Subdivision SUB</w:t>
      </w:r>
      <w:r w:rsidR="003062FC" w:rsidRPr="003A6FD8">
        <w:rPr>
          <w:rFonts w:cs="Arial"/>
          <w:b/>
          <w:snapToGrid w:val="0"/>
          <w:sz w:val="16"/>
          <w:szCs w:val="16"/>
        </w:rPr>
        <w:t>-</w:t>
      </w:r>
      <w:r w:rsidRPr="003A6FD8">
        <w:rPr>
          <w:rFonts w:cs="Arial"/>
          <w:b/>
          <w:snapToGrid w:val="0"/>
          <w:sz w:val="16"/>
          <w:szCs w:val="16"/>
        </w:rPr>
        <w:t>1</w:t>
      </w:r>
      <w:r w:rsidR="00420BFD" w:rsidRPr="003A6FD8">
        <w:rPr>
          <w:rFonts w:cs="Arial"/>
          <w:b/>
          <w:snapToGrid w:val="0"/>
          <w:sz w:val="16"/>
          <w:szCs w:val="16"/>
        </w:rPr>
        <w:t>2</w:t>
      </w:r>
      <w:r w:rsidRPr="003A6FD8">
        <w:rPr>
          <w:rFonts w:cs="Arial"/>
          <w:b/>
          <w:snapToGrid w:val="0"/>
          <w:sz w:val="16"/>
          <w:szCs w:val="16"/>
        </w:rPr>
        <w:t xml:space="preserve">-2022 Barry Hill </w:t>
      </w:r>
      <w:proofErr w:type="gramStart"/>
      <w:r w:rsidR="0075783B" w:rsidRPr="003A6FD8">
        <w:rPr>
          <w:rFonts w:cs="Arial"/>
          <w:b/>
          <w:snapToGrid w:val="0"/>
          <w:sz w:val="16"/>
          <w:szCs w:val="16"/>
        </w:rPr>
        <w:t>Pennsylvania</w:t>
      </w:r>
      <w:r w:rsidRPr="003A6FD8">
        <w:rPr>
          <w:rFonts w:cs="Arial"/>
          <w:b/>
          <w:snapToGrid w:val="0"/>
          <w:sz w:val="16"/>
          <w:szCs w:val="16"/>
        </w:rPr>
        <w:t xml:space="preserve"> </w:t>
      </w:r>
      <w:r w:rsidR="0075783B" w:rsidRPr="003A6FD8">
        <w:rPr>
          <w:rFonts w:cs="Arial"/>
          <w:b/>
          <w:snapToGrid w:val="0"/>
          <w:sz w:val="16"/>
          <w:szCs w:val="16"/>
        </w:rPr>
        <w:t xml:space="preserve"> </w:t>
      </w:r>
      <w:r w:rsidRPr="003A6FD8">
        <w:rPr>
          <w:rFonts w:cs="Arial"/>
          <w:b/>
          <w:snapToGrid w:val="0"/>
          <w:sz w:val="16"/>
          <w:szCs w:val="16"/>
        </w:rPr>
        <w:t>Ave</w:t>
      </w:r>
      <w:proofErr w:type="gramEnd"/>
      <w:r w:rsidR="00CB1471" w:rsidRPr="003A6FD8">
        <w:rPr>
          <w:rFonts w:cs="Arial"/>
          <w:b/>
          <w:snapToGrid w:val="0"/>
          <w:sz w:val="16"/>
          <w:szCs w:val="16"/>
        </w:rPr>
        <w:t xml:space="preserve">., </w:t>
      </w:r>
      <w:proofErr w:type="spellStart"/>
      <w:r w:rsidRPr="003A6FD8">
        <w:rPr>
          <w:rFonts w:cs="Arial"/>
          <w:b/>
          <w:snapToGrid w:val="0"/>
          <w:sz w:val="16"/>
          <w:szCs w:val="16"/>
        </w:rPr>
        <w:t>Palenville</w:t>
      </w:r>
      <w:proofErr w:type="spellEnd"/>
      <w:r w:rsidR="00CB1471" w:rsidRPr="003A6FD8">
        <w:rPr>
          <w:rFonts w:cs="Arial"/>
          <w:b/>
          <w:snapToGrid w:val="0"/>
          <w:sz w:val="16"/>
          <w:szCs w:val="16"/>
        </w:rPr>
        <w:t>.</w:t>
      </w:r>
    </w:p>
    <w:p w:rsidR="003062FC" w:rsidRPr="003A6FD8" w:rsidRDefault="003062FC" w:rsidP="00035167">
      <w:pPr>
        <w:tabs>
          <w:tab w:val="left" w:pos="360"/>
          <w:tab w:val="left" w:pos="3510"/>
        </w:tabs>
        <w:rPr>
          <w:rFonts w:cs="Arial"/>
          <w:b/>
          <w:snapToGrid w:val="0"/>
          <w:sz w:val="16"/>
          <w:szCs w:val="16"/>
        </w:rPr>
      </w:pPr>
    </w:p>
    <w:p w:rsidR="003062FC" w:rsidRPr="003A6FD8" w:rsidRDefault="003062FC" w:rsidP="003062FC">
      <w:pPr>
        <w:tabs>
          <w:tab w:val="left" w:pos="360"/>
          <w:tab w:val="left" w:pos="3510"/>
        </w:tabs>
        <w:rPr>
          <w:rFonts w:cs="Arial"/>
          <w:snapToGrid w:val="0"/>
          <w:sz w:val="16"/>
          <w:szCs w:val="16"/>
        </w:rPr>
      </w:pPr>
      <w:r w:rsidRPr="003A6FD8">
        <w:rPr>
          <w:rFonts w:cs="Arial"/>
          <w:snapToGrid w:val="0"/>
          <w:sz w:val="16"/>
          <w:szCs w:val="16"/>
        </w:rPr>
        <w:t xml:space="preserve">Ms. Golden gave a brief overview of the project to date, and then opened the Public Hearing for </w:t>
      </w:r>
      <w:r w:rsidR="0029637D" w:rsidRPr="003A6FD8">
        <w:rPr>
          <w:rFonts w:cs="Arial"/>
          <w:snapToGrid w:val="0"/>
          <w:sz w:val="16"/>
          <w:szCs w:val="16"/>
        </w:rPr>
        <w:t>SUB-13</w:t>
      </w:r>
      <w:r w:rsidRPr="003A6FD8">
        <w:rPr>
          <w:rFonts w:cs="Arial"/>
          <w:snapToGrid w:val="0"/>
          <w:sz w:val="16"/>
          <w:szCs w:val="16"/>
        </w:rPr>
        <w:t xml:space="preserve">-2022 </w:t>
      </w:r>
      <w:r w:rsidR="0029637D" w:rsidRPr="003A6FD8">
        <w:rPr>
          <w:rFonts w:cs="Arial"/>
          <w:snapToGrid w:val="0"/>
          <w:sz w:val="16"/>
          <w:szCs w:val="16"/>
        </w:rPr>
        <w:t xml:space="preserve">198 Pennsylvania Avenue, </w:t>
      </w:r>
      <w:proofErr w:type="spellStart"/>
      <w:r w:rsidR="0029637D" w:rsidRPr="003A6FD8">
        <w:rPr>
          <w:rFonts w:cs="Arial"/>
          <w:snapToGrid w:val="0"/>
          <w:sz w:val="16"/>
          <w:szCs w:val="16"/>
        </w:rPr>
        <w:t>Palenville</w:t>
      </w:r>
      <w:proofErr w:type="spellEnd"/>
      <w:r w:rsidRPr="003A6FD8">
        <w:rPr>
          <w:rFonts w:cs="Arial"/>
          <w:snapToGrid w:val="0"/>
          <w:sz w:val="16"/>
          <w:szCs w:val="16"/>
        </w:rPr>
        <w:t>. The Notice of Public Hearing was published in the D</w:t>
      </w:r>
      <w:r w:rsidR="0029637D" w:rsidRPr="003A6FD8">
        <w:rPr>
          <w:rFonts w:cs="Arial"/>
          <w:snapToGrid w:val="0"/>
          <w:sz w:val="16"/>
          <w:szCs w:val="16"/>
        </w:rPr>
        <w:t>aily Mail on August 3</w:t>
      </w:r>
      <w:r w:rsidRPr="003A6FD8">
        <w:rPr>
          <w:rFonts w:cs="Arial"/>
          <w:snapToGrid w:val="0"/>
          <w:sz w:val="16"/>
          <w:szCs w:val="16"/>
        </w:rPr>
        <w:t xml:space="preserve">, </w:t>
      </w:r>
      <w:r w:rsidR="0029637D" w:rsidRPr="003A6FD8">
        <w:rPr>
          <w:rFonts w:cs="Arial"/>
          <w:snapToGrid w:val="0"/>
          <w:sz w:val="16"/>
          <w:szCs w:val="16"/>
        </w:rPr>
        <w:t>2022 and August 4</w:t>
      </w:r>
      <w:r w:rsidRPr="003A6FD8">
        <w:rPr>
          <w:rFonts w:cs="Arial"/>
          <w:snapToGrid w:val="0"/>
          <w:sz w:val="16"/>
          <w:szCs w:val="16"/>
        </w:rPr>
        <w:t>, 2022.</w:t>
      </w:r>
    </w:p>
    <w:p w:rsidR="006E168A" w:rsidRPr="003A6FD8" w:rsidRDefault="006E168A" w:rsidP="003062FC">
      <w:pPr>
        <w:tabs>
          <w:tab w:val="left" w:pos="360"/>
          <w:tab w:val="left" w:pos="3510"/>
        </w:tabs>
        <w:rPr>
          <w:rFonts w:cs="Arial"/>
          <w:snapToGrid w:val="0"/>
          <w:sz w:val="16"/>
          <w:szCs w:val="16"/>
        </w:rPr>
      </w:pPr>
    </w:p>
    <w:p w:rsidR="006E168A" w:rsidRPr="003A6FD8" w:rsidRDefault="006E168A" w:rsidP="003062FC">
      <w:pPr>
        <w:tabs>
          <w:tab w:val="left" w:pos="360"/>
          <w:tab w:val="left" w:pos="3510"/>
        </w:tabs>
        <w:rPr>
          <w:rFonts w:cs="Arial"/>
          <w:b/>
          <w:snapToGrid w:val="0"/>
          <w:sz w:val="16"/>
          <w:szCs w:val="16"/>
        </w:rPr>
      </w:pPr>
      <w:r w:rsidRPr="003A6FD8">
        <w:rPr>
          <w:rFonts w:cs="Arial"/>
          <w:snapToGrid w:val="0"/>
          <w:sz w:val="16"/>
          <w:szCs w:val="16"/>
        </w:rPr>
        <w:t xml:space="preserve">                                                         </w:t>
      </w:r>
      <w:r w:rsidRPr="003A6FD8">
        <w:rPr>
          <w:rFonts w:cs="Arial"/>
          <w:b/>
          <w:snapToGrid w:val="0"/>
          <w:sz w:val="16"/>
          <w:szCs w:val="16"/>
        </w:rPr>
        <w:t>PLEASE TAKE NOTICE,</w:t>
      </w:r>
    </w:p>
    <w:p w:rsidR="006E168A" w:rsidRPr="003A6FD8" w:rsidRDefault="006E168A" w:rsidP="003062FC">
      <w:pPr>
        <w:tabs>
          <w:tab w:val="left" w:pos="360"/>
          <w:tab w:val="left" w:pos="3510"/>
        </w:tabs>
        <w:rPr>
          <w:rFonts w:cs="Arial"/>
          <w:b/>
          <w:snapToGrid w:val="0"/>
          <w:sz w:val="16"/>
          <w:szCs w:val="16"/>
        </w:rPr>
      </w:pPr>
      <w:r w:rsidRPr="003A6FD8">
        <w:rPr>
          <w:rFonts w:cs="Arial"/>
          <w:b/>
          <w:snapToGrid w:val="0"/>
          <w:sz w:val="16"/>
          <w:szCs w:val="16"/>
        </w:rPr>
        <w:t>The Town of Catskill Planning Board will hold a public hearing in accordance with Town Law § 276 and the Town of Catskill Subdivision Regulations on August 9th, 2022 at 6:35 PM at Town of Catskill Town Hall 439 Main St. in the Village of Catskill, to consider a 2 lot minor subdivision of land located on 198 Pennsylvania Avenue proposed by Barry Hill   The above application is open for inspection at the Planning Board Office located at 439 Main Street, Catskill NY 12414 between the hours of 10:00 A.M and 2:00.P.M.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Town of Catskill Planning Board,</w:t>
      </w:r>
    </w:p>
    <w:p w:rsidR="00C51EE4" w:rsidRPr="003A6FD8" w:rsidRDefault="00C51EE4" w:rsidP="003062FC">
      <w:pPr>
        <w:tabs>
          <w:tab w:val="left" w:pos="360"/>
          <w:tab w:val="left" w:pos="3510"/>
        </w:tabs>
        <w:rPr>
          <w:rFonts w:cs="Arial"/>
          <w:b/>
          <w:snapToGrid w:val="0"/>
          <w:sz w:val="16"/>
          <w:szCs w:val="16"/>
        </w:rPr>
      </w:pPr>
    </w:p>
    <w:p w:rsidR="00C51EE4" w:rsidRPr="003A6FD8" w:rsidRDefault="00C51EE4" w:rsidP="003062FC">
      <w:pPr>
        <w:tabs>
          <w:tab w:val="left" w:pos="360"/>
          <w:tab w:val="left" w:pos="3510"/>
        </w:tabs>
        <w:rPr>
          <w:rFonts w:cs="Arial"/>
          <w:snapToGrid w:val="0"/>
          <w:sz w:val="16"/>
          <w:szCs w:val="16"/>
        </w:rPr>
      </w:pPr>
      <w:r w:rsidRPr="003A6FD8">
        <w:rPr>
          <w:rFonts w:cs="Arial"/>
          <w:snapToGrid w:val="0"/>
          <w:sz w:val="16"/>
          <w:szCs w:val="16"/>
        </w:rPr>
        <w:t xml:space="preserve">The applicant submitted the green cards from the certified </w:t>
      </w:r>
      <w:r w:rsidR="00834426" w:rsidRPr="003A6FD8">
        <w:rPr>
          <w:rFonts w:cs="Arial"/>
          <w:snapToGrid w:val="0"/>
          <w:sz w:val="16"/>
          <w:szCs w:val="16"/>
        </w:rPr>
        <w:t>mailing.</w:t>
      </w:r>
    </w:p>
    <w:p w:rsidR="00842669" w:rsidRPr="003A6FD8" w:rsidRDefault="00842669" w:rsidP="003062FC">
      <w:pPr>
        <w:tabs>
          <w:tab w:val="left" w:pos="360"/>
          <w:tab w:val="left" w:pos="3510"/>
        </w:tabs>
        <w:rPr>
          <w:rFonts w:cs="Arial"/>
          <w:snapToGrid w:val="0"/>
          <w:sz w:val="16"/>
          <w:szCs w:val="16"/>
        </w:rPr>
      </w:pPr>
    </w:p>
    <w:p w:rsidR="00842669" w:rsidRPr="003A6FD8" w:rsidRDefault="00842669" w:rsidP="00842669">
      <w:pPr>
        <w:tabs>
          <w:tab w:val="left" w:pos="360"/>
          <w:tab w:val="left" w:pos="3510"/>
        </w:tabs>
        <w:rPr>
          <w:snapToGrid w:val="0"/>
          <w:sz w:val="16"/>
          <w:szCs w:val="16"/>
        </w:rPr>
      </w:pPr>
      <w:r w:rsidRPr="003A6FD8">
        <w:rPr>
          <w:snapToGrid w:val="0"/>
          <w:sz w:val="16"/>
          <w:szCs w:val="16"/>
        </w:rPr>
        <w:t>Mr. Federman recused himself from the review of SUB-13-2022.</w:t>
      </w:r>
    </w:p>
    <w:p w:rsidR="00842669" w:rsidRPr="003A6FD8" w:rsidRDefault="00842669" w:rsidP="00842669">
      <w:pPr>
        <w:tabs>
          <w:tab w:val="left" w:pos="360"/>
          <w:tab w:val="left" w:pos="3510"/>
        </w:tabs>
        <w:rPr>
          <w:b/>
          <w:snapToGrid w:val="0"/>
          <w:sz w:val="16"/>
          <w:szCs w:val="16"/>
        </w:rPr>
      </w:pPr>
    </w:p>
    <w:p w:rsidR="00842669" w:rsidRPr="003A6FD8" w:rsidRDefault="00842669" w:rsidP="00842669">
      <w:pPr>
        <w:tabs>
          <w:tab w:val="left" w:pos="360"/>
          <w:tab w:val="left" w:pos="3510"/>
        </w:tabs>
        <w:rPr>
          <w:snapToGrid w:val="0"/>
          <w:sz w:val="16"/>
          <w:szCs w:val="16"/>
        </w:rPr>
      </w:pPr>
      <w:r w:rsidRPr="003A6FD8">
        <w:rPr>
          <w:snapToGrid w:val="0"/>
          <w:sz w:val="16"/>
          <w:szCs w:val="16"/>
        </w:rPr>
        <w:t xml:space="preserve">Gary Harvey was representing the applicant at tonight’s meeting. The applicant is requesting a 2 lot subdivision in order to create a 3.37 acre parcel and leave a remaining 12.11 acre parcel. </w:t>
      </w:r>
    </w:p>
    <w:p w:rsidR="002E7D5A" w:rsidRPr="003A6FD8" w:rsidRDefault="002E7D5A" w:rsidP="00842669">
      <w:pPr>
        <w:tabs>
          <w:tab w:val="left" w:pos="360"/>
          <w:tab w:val="left" w:pos="3510"/>
        </w:tabs>
        <w:rPr>
          <w:snapToGrid w:val="0"/>
          <w:sz w:val="16"/>
          <w:szCs w:val="16"/>
        </w:rPr>
      </w:pPr>
    </w:p>
    <w:p w:rsidR="002E7D5A" w:rsidRPr="003A6FD8" w:rsidRDefault="0075783B" w:rsidP="00842669">
      <w:pPr>
        <w:tabs>
          <w:tab w:val="left" w:pos="360"/>
          <w:tab w:val="left" w:pos="3510"/>
        </w:tabs>
        <w:rPr>
          <w:snapToGrid w:val="0"/>
          <w:sz w:val="16"/>
          <w:szCs w:val="16"/>
        </w:rPr>
      </w:pPr>
      <w:r w:rsidRPr="003A6FD8">
        <w:rPr>
          <w:snapToGrid w:val="0"/>
          <w:sz w:val="16"/>
          <w:szCs w:val="16"/>
        </w:rPr>
        <w:t>Ms. Golden asked t</w:t>
      </w:r>
      <w:r w:rsidR="002E7D5A" w:rsidRPr="003A6FD8">
        <w:rPr>
          <w:snapToGrid w:val="0"/>
          <w:sz w:val="16"/>
          <w:szCs w:val="16"/>
        </w:rPr>
        <w:t>hree times if there were any questions or comments regarding SUB-13-2022.</w:t>
      </w:r>
    </w:p>
    <w:p w:rsidR="002E7D5A" w:rsidRPr="003A6FD8" w:rsidRDefault="002E7D5A" w:rsidP="00842669">
      <w:pPr>
        <w:tabs>
          <w:tab w:val="left" w:pos="360"/>
          <w:tab w:val="left" w:pos="3510"/>
        </w:tabs>
        <w:rPr>
          <w:snapToGrid w:val="0"/>
          <w:sz w:val="16"/>
          <w:szCs w:val="16"/>
        </w:rPr>
      </w:pPr>
    </w:p>
    <w:p w:rsidR="002E7D5A" w:rsidRPr="003A6FD8" w:rsidRDefault="002E7D5A" w:rsidP="00842669">
      <w:pPr>
        <w:tabs>
          <w:tab w:val="left" w:pos="360"/>
          <w:tab w:val="left" w:pos="3510"/>
        </w:tabs>
        <w:rPr>
          <w:snapToGrid w:val="0"/>
          <w:sz w:val="16"/>
          <w:szCs w:val="16"/>
        </w:rPr>
      </w:pPr>
      <w:r w:rsidRPr="003A6FD8">
        <w:rPr>
          <w:snapToGrid w:val="0"/>
          <w:sz w:val="16"/>
          <w:szCs w:val="16"/>
        </w:rPr>
        <w:t>There were no questions or comments</w:t>
      </w:r>
      <w:r w:rsidR="00620712" w:rsidRPr="003A6FD8">
        <w:rPr>
          <w:snapToGrid w:val="0"/>
          <w:sz w:val="16"/>
          <w:szCs w:val="16"/>
        </w:rPr>
        <w:t>.</w:t>
      </w:r>
    </w:p>
    <w:p w:rsidR="00C2071D" w:rsidRPr="003A6FD8" w:rsidRDefault="00C2071D" w:rsidP="00842669">
      <w:pPr>
        <w:tabs>
          <w:tab w:val="left" w:pos="360"/>
          <w:tab w:val="left" w:pos="3510"/>
        </w:tabs>
        <w:rPr>
          <w:snapToGrid w:val="0"/>
          <w:sz w:val="16"/>
          <w:szCs w:val="16"/>
        </w:rPr>
      </w:pPr>
    </w:p>
    <w:p w:rsidR="00C2071D" w:rsidRPr="003A6FD8" w:rsidRDefault="0075783B" w:rsidP="00842669">
      <w:pPr>
        <w:tabs>
          <w:tab w:val="left" w:pos="360"/>
          <w:tab w:val="left" w:pos="3510"/>
        </w:tabs>
        <w:rPr>
          <w:snapToGrid w:val="0"/>
          <w:sz w:val="16"/>
          <w:szCs w:val="16"/>
        </w:rPr>
      </w:pPr>
      <w:r w:rsidRPr="003A6FD8">
        <w:rPr>
          <w:snapToGrid w:val="0"/>
          <w:sz w:val="16"/>
          <w:szCs w:val="16"/>
        </w:rPr>
        <w:t>Mr. DiCaprio m</w:t>
      </w:r>
      <w:r w:rsidR="00C2071D" w:rsidRPr="003A6FD8">
        <w:rPr>
          <w:snapToGrid w:val="0"/>
          <w:sz w:val="16"/>
          <w:szCs w:val="16"/>
        </w:rPr>
        <w:t xml:space="preserve">ade motion to close the Public Hearing for SUB-13-2022, seconded by Mr. </w:t>
      </w:r>
      <w:proofErr w:type="spellStart"/>
      <w:r w:rsidR="00C2071D" w:rsidRPr="003A6FD8">
        <w:rPr>
          <w:snapToGrid w:val="0"/>
          <w:sz w:val="16"/>
          <w:szCs w:val="16"/>
        </w:rPr>
        <w:t>Lesenger</w:t>
      </w:r>
      <w:proofErr w:type="spellEnd"/>
      <w:r w:rsidR="00C2071D" w:rsidRPr="003A6FD8">
        <w:rPr>
          <w:snapToGrid w:val="0"/>
          <w:sz w:val="16"/>
          <w:szCs w:val="16"/>
        </w:rPr>
        <w:t xml:space="preserve"> </w:t>
      </w:r>
    </w:p>
    <w:p w:rsidR="00C2071D" w:rsidRPr="003A6FD8" w:rsidRDefault="00C2071D" w:rsidP="00842669">
      <w:pPr>
        <w:tabs>
          <w:tab w:val="left" w:pos="360"/>
          <w:tab w:val="left" w:pos="3510"/>
        </w:tabs>
        <w:rPr>
          <w:snapToGrid w:val="0"/>
          <w:sz w:val="16"/>
          <w:szCs w:val="16"/>
        </w:rPr>
      </w:pPr>
    </w:p>
    <w:p w:rsidR="00C2071D" w:rsidRPr="003A6FD8" w:rsidRDefault="00C2071D" w:rsidP="00C2071D">
      <w:pPr>
        <w:rPr>
          <w:rFonts w:cs="Arial"/>
          <w:b/>
          <w:sz w:val="16"/>
          <w:szCs w:val="16"/>
        </w:rPr>
      </w:pPr>
      <w:r w:rsidRPr="003A6FD8">
        <w:rPr>
          <w:rFonts w:cs="Arial"/>
          <w:b/>
          <w:sz w:val="16"/>
          <w:szCs w:val="16"/>
        </w:rPr>
        <w:t>Roll Call Vote</w:t>
      </w:r>
    </w:p>
    <w:p w:rsidR="00C2071D" w:rsidRPr="003A6FD8" w:rsidRDefault="00C2071D" w:rsidP="00C2071D">
      <w:pPr>
        <w:rPr>
          <w:rFonts w:cs="Arial"/>
          <w:sz w:val="16"/>
          <w:szCs w:val="16"/>
        </w:rPr>
      </w:pPr>
      <w:r w:rsidRPr="003A6FD8">
        <w:rPr>
          <w:rFonts w:cs="Arial"/>
          <w:sz w:val="16"/>
          <w:szCs w:val="16"/>
        </w:rPr>
        <w:t xml:space="preserve"> </w:t>
      </w:r>
    </w:p>
    <w:p w:rsidR="00C2071D" w:rsidRPr="003A6FD8" w:rsidRDefault="00C2071D" w:rsidP="00C2071D">
      <w:pPr>
        <w:rPr>
          <w:rFonts w:cs="Arial"/>
          <w:sz w:val="16"/>
          <w:szCs w:val="16"/>
        </w:rPr>
      </w:pPr>
      <w:r w:rsidRPr="003A6FD8">
        <w:rPr>
          <w:rFonts w:cs="Arial"/>
          <w:sz w:val="16"/>
          <w:szCs w:val="16"/>
        </w:rPr>
        <w:t>Mr. DeLuca              Aye</w:t>
      </w:r>
    </w:p>
    <w:p w:rsidR="00C2071D" w:rsidRPr="003A6FD8" w:rsidRDefault="00C2071D" w:rsidP="00C2071D">
      <w:pPr>
        <w:pStyle w:val="Quote"/>
        <w:rPr>
          <w:rFonts w:cs="Arial"/>
          <w:color w:val="auto"/>
          <w:sz w:val="16"/>
          <w:szCs w:val="16"/>
        </w:rPr>
      </w:pPr>
      <w:r w:rsidRPr="003A6FD8">
        <w:rPr>
          <w:rFonts w:cs="Arial"/>
          <w:i w:val="0"/>
          <w:color w:val="auto"/>
          <w:sz w:val="16"/>
          <w:szCs w:val="16"/>
        </w:rPr>
        <w:t>Mr. DiCaprio            Aye</w:t>
      </w:r>
    </w:p>
    <w:p w:rsidR="00C2071D" w:rsidRPr="003A6FD8" w:rsidRDefault="00C2071D" w:rsidP="00C2071D">
      <w:pPr>
        <w:tabs>
          <w:tab w:val="left" w:pos="1620"/>
          <w:tab w:val="left" w:pos="1800"/>
          <w:tab w:val="left" w:pos="1980"/>
        </w:tabs>
        <w:rPr>
          <w:rFonts w:cs="Arial"/>
          <w:sz w:val="16"/>
          <w:szCs w:val="16"/>
        </w:rPr>
      </w:pPr>
      <w:r w:rsidRPr="003A6FD8">
        <w:rPr>
          <w:rFonts w:cs="Arial"/>
          <w:sz w:val="16"/>
          <w:szCs w:val="16"/>
        </w:rPr>
        <w:t>Mr. Federman         Abstained</w:t>
      </w:r>
    </w:p>
    <w:p w:rsidR="00C2071D" w:rsidRPr="003A6FD8" w:rsidRDefault="00C2071D" w:rsidP="00C2071D">
      <w:pPr>
        <w:rPr>
          <w:rFonts w:cs="Arial"/>
          <w:sz w:val="16"/>
          <w:szCs w:val="16"/>
        </w:rPr>
      </w:pPr>
      <w:r w:rsidRPr="003A6FD8">
        <w:rPr>
          <w:rFonts w:cs="Arial"/>
          <w:sz w:val="16"/>
          <w:szCs w:val="16"/>
        </w:rPr>
        <w:t>Ms. Hernandez       Aye</w:t>
      </w:r>
    </w:p>
    <w:p w:rsidR="00C2071D" w:rsidRPr="003A6FD8" w:rsidRDefault="00C2071D" w:rsidP="00C2071D">
      <w:pPr>
        <w:tabs>
          <w:tab w:val="left" w:pos="1620"/>
          <w:tab w:val="left" w:pos="1800"/>
        </w:tabs>
        <w:rPr>
          <w:rFonts w:cs="Arial"/>
          <w:sz w:val="16"/>
          <w:szCs w:val="16"/>
        </w:rPr>
      </w:pPr>
      <w:r w:rsidRPr="003A6FD8">
        <w:rPr>
          <w:rFonts w:cs="Arial"/>
          <w:sz w:val="16"/>
          <w:szCs w:val="16"/>
        </w:rPr>
        <w:t>Ms. Golden             Aye</w:t>
      </w:r>
    </w:p>
    <w:p w:rsidR="00C2071D" w:rsidRPr="003A6FD8" w:rsidRDefault="00C2071D" w:rsidP="00C2071D">
      <w:pPr>
        <w:tabs>
          <w:tab w:val="left" w:pos="1620"/>
          <w:tab w:val="left" w:pos="1800"/>
        </w:tabs>
        <w:rPr>
          <w:rFonts w:cs="Arial"/>
          <w:sz w:val="16"/>
          <w:szCs w:val="16"/>
        </w:rPr>
      </w:pPr>
      <w:r w:rsidRPr="003A6FD8">
        <w:rPr>
          <w:rFonts w:cs="Arial"/>
          <w:sz w:val="16"/>
          <w:szCs w:val="16"/>
        </w:rPr>
        <w:t xml:space="preserve">Ms. Bagshaw          Aye         </w:t>
      </w:r>
    </w:p>
    <w:p w:rsidR="00C2071D" w:rsidRPr="003A6FD8" w:rsidRDefault="00C2071D" w:rsidP="00C2071D">
      <w:pPr>
        <w:tabs>
          <w:tab w:val="left" w:pos="1620"/>
          <w:tab w:val="left" w:pos="1800"/>
        </w:tabs>
        <w:rPr>
          <w:rFonts w:cs="Arial"/>
          <w:sz w:val="16"/>
          <w:szCs w:val="16"/>
        </w:rPr>
      </w:pPr>
      <w:r w:rsidRPr="003A6FD8">
        <w:rPr>
          <w:rFonts w:cs="Arial"/>
          <w:sz w:val="16"/>
          <w:szCs w:val="16"/>
        </w:rPr>
        <w:t xml:space="preserve">Brittany Williams     Aye     </w:t>
      </w:r>
    </w:p>
    <w:p w:rsidR="00C2071D" w:rsidRPr="003A6FD8" w:rsidRDefault="00C2071D" w:rsidP="00C2071D">
      <w:pPr>
        <w:tabs>
          <w:tab w:val="left" w:pos="1620"/>
          <w:tab w:val="left" w:pos="1800"/>
        </w:tabs>
        <w:rPr>
          <w:rFonts w:cs="Arial"/>
          <w:sz w:val="16"/>
          <w:szCs w:val="16"/>
        </w:rPr>
      </w:pPr>
      <w:r w:rsidRPr="003A6FD8">
        <w:rPr>
          <w:rFonts w:cs="Arial"/>
          <w:bCs/>
          <w:sz w:val="16"/>
          <w:szCs w:val="16"/>
        </w:rPr>
        <w:t xml:space="preserve">Jay </w:t>
      </w:r>
      <w:proofErr w:type="spellStart"/>
      <w:r w:rsidRPr="003A6FD8">
        <w:rPr>
          <w:rFonts w:cs="Arial"/>
          <w:bCs/>
          <w:sz w:val="16"/>
          <w:szCs w:val="16"/>
        </w:rPr>
        <w:t>Lesenger</w:t>
      </w:r>
      <w:proofErr w:type="spellEnd"/>
      <w:r w:rsidRPr="003A6FD8">
        <w:rPr>
          <w:rFonts w:cs="Arial"/>
          <w:bCs/>
          <w:sz w:val="16"/>
          <w:szCs w:val="16"/>
        </w:rPr>
        <w:t xml:space="preserve">          Aye </w:t>
      </w:r>
      <w:r w:rsidR="000140B9" w:rsidRPr="003A6FD8">
        <w:rPr>
          <w:rFonts w:cs="Arial"/>
          <w:bCs/>
          <w:sz w:val="16"/>
          <w:szCs w:val="16"/>
        </w:rPr>
        <w:t>(Voting in place of Larry Federman)</w:t>
      </w:r>
      <w:r w:rsidRPr="003A6FD8">
        <w:rPr>
          <w:rFonts w:cs="Arial"/>
          <w:bCs/>
          <w:sz w:val="16"/>
          <w:szCs w:val="16"/>
        </w:rPr>
        <w:t xml:space="preserve">       </w:t>
      </w:r>
      <w:r w:rsidRPr="003A6FD8">
        <w:rPr>
          <w:rFonts w:cs="Arial"/>
          <w:sz w:val="16"/>
          <w:szCs w:val="16"/>
        </w:rPr>
        <w:t xml:space="preserve"> Motion Approved.</w:t>
      </w:r>
    </w:p>
    <w:p w:rsidR="000140B9" w:rsidRPr="003A6FD8" w:rsidRDefault="000140B9" w:rsidP="00C2071D">
      <w:pPr>
        <w:tabs>
          <w:tab w:val="left" w:pos="1620"/>
          <w:tab w:val="left" w:pos="1800"/>
        </w:tabs>
        <w:rPr>
          <w:rFonts w:cs="Arial"/>
          <w:sz w:val="16"/>
          <w:szCs w:val="16"/>
        </w:rPr>
      </w:pPr>
    </w:p>
    <w:p w:rsidR="003062FC" w:rsidRPr="003A6FD8" w:rsidRDefault="001974BF" w:rsidP="001974BF">
      <w:pPr>
        <w:pBdr>
          <w:bottom w:val="single" w:sz="4" w:space="1" w:color="auto"/>
        </w:pBdr>
        <w:tabs>
          <w:tab w:val="left" w:pos="360"/>
          <w:tab w:val="left" w:pos="3510"/>
        </w:tabs>
        <w:rPr>
          <w:rFonts w:cs="Arial"/>
          <w:b/>
          <w:snapToGrid w:val="0"/>
          <w:sz w:val="16"/>
          <w:szCs w:val="16"/>
        </w:rPr>
      </w:pPr>
      <w:r w:rsidRPr="003A6FD8">
        <w:rPr>
          <w:rFonts w:cs="Arial"/>
          <w:b/>
          <w:snapToGrid w:val="0"/>
          <w:sz w:val="16"/>
          <w:szCs w:val="16"/>
        </w:rPr>
        <w:t>Public Hearing Closed at 6:36 PM</w:t>
      </w:r>
    </w:p>
    <w:p w:rsidR="00202038" w:rsidRPr="003A6FD8" w:rsidRDefault="00202038" w:rsidP="00B20369">
      <w:pPr>
        <w:tabs>
          <w:tab w:val="left" w:pos="1440"/>
          <w:tab w:val="left" w:pos="2880"/>
        </w:tabs>
        <w:rPr>
          <w:rFonts w:cs="Arial"/>
          <w:b/>
          <w:snapToGrid w:val="0"/>
          <w:sz w:val="16"/>
          <w:szCs w:val="16"/>
        </w:rPr>
      </w:pPr>
      <w:r w:rsidRPr="003A6FD8">
        <w:rPr>
          <w:rFonts w:cs="Arial"/>
          <w:b/>
          <w:snapToGrid w:val="0"/>
          <w:sz w:val="16"/>
          <w:szCs w:val="16"/>
        </w:rPr>
        <w:t xml:space="preserve"> </w:t>
      </w:r>
    </w:p>
    <w:p w:rsidR="002307FB" w:rsidRPr="003A6FD8" w:rsidRDefault="0057008E" w:rsidP="00B20369">
      <w:pPr>
        <w:tabs>
          <w:tab w:val="left" w:pos="1440"/>
          <w:tab w:val="left" w:pos="2880"/>
        </w:tabs>
        <w:rPr>
          <w:rFonts w:cs="Arial"/>
          <w:b/>
          <w:snapToGrid w:val="0"/>
          <w:sz w:val="16"/>
          <w:szCs w:val="16"/>
        </w:rPr>
      </w:pPr>
      <w:r w:rsidRPr="003A6FD8">
        <w:rPr>
          <w:rFonts w:cs="Arial"/>
          <w:b/>
          <w:snapToGrid w:val="0"/>
          <w:sz w:val="16"/>
          <w:szCs w:val="16"/>
        </w:rPr>
        <w:t>OLD</w:t>
      </w:r>
      <w:r w:rsidR="00244101" w:rsidRPr="003A6FD8">
        <w:rPr>
          <w:rFonts w:cs="Arial"/>
          <w:b/>
          <w:snapToGrid w:val="0"/>
          <w:sz w:val="16"/>
          <w:szCs w:val="16"/>
        </w:rPr>
        <w:t xml:space="preserve"> BUSINESS:</w:t>
      </w:r>
    </w:p>
    <w:p w:rsidR="00813D62" w:rsidRPr="003A6FD8" w:rsidRDefault="00813D62" w:rsidP="00B20369">
      <w:pPr>
        <w:tabs>
          <w:tab w:val="left" w:pos="1440"/>
          <w:tab w:val="left" w:pos="2880"/>
        </w:tabs>
        <w:rPr>
          <w:rFonts w:cs="Arial"/>
          <w:b/>
          <w:snapToGrid w:val="0"/>
          <w:sz w:val="16"/>
          <w:szCs w:val="16"/>
        </w:rPr>
      </w:pPr>
    </w:p>
    <w:p w:rsidR="005325E8" w:rsidRPr="003A6FD8" w:rsidRDefault="005325E8" w:rsidP="005325E8">
      <w:pPr>
        <w:tabs>
          <w:tab w:val="left" w:pos="360"/>
          <w:tab w:val="left" w:pos="3510"/>
        </w:tabs>
        <w:rPr>
          <w:rFonts w:cs="Arial"/>
          <w:b/>
          <w:snapToGrid w:val="0"/>
          <w:sz w:val="16"/>
          <w:szCs w:val="16"/>
        </w:rPr>
      </w:pPr>
      <w:proofErr w:type="gramStart"/>
      <w:r w:rsidRPr="003A6FD8">
        <w:rPr>
          <w:rFonts w:cs="Arial"/>
          <w:b/>
          <w:snapToGrid w:val="0"/>
          <w:sz w:val="16"/>
          <w:szCs w:val="16"/>
        </w:rPr>
        <w:t>Subdivision SUB</w:t>
      </w:r>
      <w:r w:rsidR="0075783B" w:rsidRPr="003A6FD8">
        <w:rPr>
          <w:rFonts w:cs="Arial"/>
          <w:b/>
          <w:snapToGrid w:val="0"/>
          <w:sz w:val="16"/>
          <w:szCs w:val="16"/>
        </w:rPr>
        <w:t>-</w:t>
      </w:r>
      <w:r w:rsidRPr="003A6FD8">
        <w:rPr>
          <w:rFonts w:cs="Arial"/>
          <w:b/>
          <w:snapToGrid w:val="0"/>
          <w:sz w:val="16"/>
          <w:szCs w:val="16"/>
        </w:rPr>
        <w:t xml:space="preserve">13-2022 Barry Hill </w:t>
      </w:r>
      <w:proofErr w:type="spellStart"/>
      <w:r w:rsidRPr="003A6FD8">
        <w:rPr>
          <w:rFonts w:cs="Arial"/>
          <w:b/>
          <w:snapToGrid w:val="0"/>
          <w:sz w:val="16"/>
          <w:szCs w:val="16"/>
        </w:rPr>
        <w:t>Pensylvania</w:t>
      </w:r>
      <w:proofErr w:type="spellEnd"/>
      <w:r w:rsidRPr="003A6FD8">
        <w:rPr>
          <w:rFonts w:cs="Arial"/>
          <w:b/>
          <w:snapToGrid w:val="0"/>
          <w:sz w:val="16"/>
          <w:szCs w:val="16"/>
        </w:rPr>
        <w:t xml:space="preserve"> Ave., </w:t>
      </w:r>
      <w:proofErr w:type="spellStart"/>
      <w:r w:rsidRPr="003A6FD8">
        <w:rPr>
          <w:rFonts w:cs="Arial"/>
          <w:b/>
          <w:snapToGrid w:val="0"/>
          <w:sz w:val="16"/>
          <w:szCs w:val="16"/>
        </w:rPr>
        <w:t>Palenville</w:t>
      </w:r>
      <w:proofErr w:type="spellEnd"/>
      <w:r w:rsidRPr="003A6FD8">
        <w:rPr>
          <w:rFonts w:cs="Arial"/>
          <w:b/>
          <w:snapToGrid w:val="0"/>
          <w:sz w:val="16"/>
          <w:szCs w:val="16"/>
        </w:rPr>
        <w:t>.</w:t>
      </w:r>
      <w:proofErr w:type="gramEnd"/>
    </w:p>
    <w:p w:rsidR="00813D62" w:rsidRPr="003A6FD8" w:rsidRDefault="00813D62" w:rsidP="005325E8">
      <w:pPr>
        <w:tabs>
          <w:tab w:val="left" w:pos="360"/>
          <w:tab w:val="left" w:pos="3510"/>
        </w:tabs>
        <w:rPr>
          <w:rFonts w:cs="Arial"/>
          <w:b/>
          <w:snapToGrid w:val="0"/>
          <w:sz w:val="16"/>
          <w:szCs w:val="16"/>
        </w:rPr>
      </w:pPr>
    </w:p>
    <w:p w:rsidR="00813D62" w:rsidRPr="003A6FD8" w:rsidRDefault="00813D62" w:rsidP="005325E8">
      <w:pPr>
        <w:tabs>
          <w:tab w:val="left" w:pos="360"/>
          <w:tab w:val="left" w:pos="3510"/>
        </w:tabs>
        <w:rPr>
          <w:rFonts w:cs="Arial"/>
          <w:snapToGrid w:val="0"/>
          <w:sz w:val="16"/>
          <w:szCs w:val="16"/>
        </w:rPr>
      </w:pPr>
      <w:r w:rsidRPr="003A6FD8">
        <w:rPr>
          <w:rFonts w:cs="Arial"/>
          <w:snapToGrid w:val="0"/>
          <w:sz w:val="16"/>
          <w:szCs w:val="16"/>
        </w:rPr>
        <w:t xml:space="preserve">Mr. DeLuca </w:t>
      </w:r>
      <w:r w:rsidR="0075783B" w:rsidRPr="003A6FD8">
        <w:rPr>
          <w:rFonts w:cs="Arial"/>
          <w:snapToGrid w:val="0"/>
          <w:sz w:val="16"/>
          <w:szCs w:val="16"/>
        </w:rPr>
        <w:t>r</w:t>
      </w:r>
      <w:r w:rsidRPr="003A6FD8">
        <w:rPr>
          <w:rFonts w:cs="Arial"/>
          <w:snapToGrid w:val="0"/>
          <w:sz w:val="16"/>
          <w:szCs w:val="16"/>
        </w:rPr>
        <w:t xml:space="preserve">ead aloud part </w:t>
      </w:r>
      <w:r w:rsidR="00F424E7" w:rsidRPr="003A6FD8">
        <w:rPr>
          <w:rFonts w:cs="Arial"/>
          <w:snapToGrid w:val="0"/>
          <w:sz w:val="16"/>
          <w:szCs w:val="16"/>
        </w:rPr>
        <w:t>2 of the EAF with all answered being “No or Small Impact”.</w:t>
      </w:r>
    </w:p>
    <w:p w:rsidR="00813D62" w:rsidRPr="003A6FD8" w:rsidRDefault="00813D62" w:rsidP="005325E8">
      <w:pPr>
        <w:tabs>
          <w:tab w:val="left" w:pos="360"/>
          <w:tab w:val="left" w:pos="3510"/>
        </w:tabs>
        <w:rPr>
          <w:rFonts w:cs="Arial"/>
          <w:snapToGrid w:val="0"/>
          <w:sz w:val="16"/>
          <w:szCs w:val="16"/>
        </w:rPr>
      </w:pPr>
    </w:p>
    <w:p w:rsidR="00813D62" w:rsidRPr="003A6FD8" w:rsidRDefault="00813D62" w:rsidP="005325E8">
      <w:pPr>
        <w:tabs>
          <w:tab w:val="left" w:pos="360"/>
          <w:tab w:val="left" w:pos="3510"/>
        </w:tabs>
        <w:rPr>
          <w:rFonts w:cs="Arial"/>
          <w:snapToGrid w:val="0"/>
          <w:sz w:val="16"/>
          <w:szCs w:val="16"/>
        </w:rPr>
      </w:pPr>
      <w:r w:rsidRPr="003A6FD8">
        <w:rPr>
          <w:rFonts w:cs="Arial"/>
          <w:snapToGrid w:val="0"/>
          <w:sz w:val="16"/>
          <w:szCs w:val="16"/>
        </w:rPr>
        <w:t xml:space="preserve">Mr. </w:t>
      </w:r>
      <w:proofErr w:type="spellStart"/>
      <w:r w:rsidRPr="003A6FD8">
        <w:rPr>
          <w:rFonts w:cs="Arial"/>
          <w:snapToGrid w:val="0"/>
          <w:sz w:val="16"/>
          <w:szCs w:val="16"/>
        </w:rPr>
        <w:t>Lesenger</w:t>
      </w:r>
      <w:proofErr w:type="spellEnd"/>
      <w:r w:rsidRPr="003A6FD8">
        <w:rPr>
          <w:rFonts w:cs="Arial"/>
          <w:snapToGrid w:val="0"/>
          <w:sz w:val="16"/>
          <w:szCs w:val="16"/>
        </w:rPr>
        <w:t xml:space="preserve"> made </w:t>
      </w:r>
      <w:r w:rsidR="0075783B" w:rsidRPr="003A6FD8">
        <w:rPr>
          <w:rFonts w:cs="Arial"/>
          <w:snapToGrid w:val="0"/>
          <w:sz w:val="16"/>
          <w:szCs w:val="16"/>
        </w:rPr>
        <w:t xml:space="preserve">a </w:t>
      </w:r>
      <w:r w:rsidRPr="003A6FD8">
        <w:rPr>
          <w:rFonts w:cs="Arial"/>
          <w:snapToGrid w:val="0"/>
          <w:sz w:val="16"/>
          <w:szCs w:val="16"/>
        </w:rPr>
        <w:t>motion to declare a Negative Declaration for SUB-13-2022, seconded by Mr. DeLuca</w:t>
      </w:r>
    </w:p>
    <w:p w:rsidR="00452584" w:rsidRPr="003A6FD8" w:rsidRDefault="00452584" w:rsidP="005325E8">
      <w:pPr>
        <w:tabs>
          <w:tab w:val="left" w:pos="360"/>
          <w:tab w:val="left" w:pos="3510"/>
        </w:tabs>
        <w:rPr>
          <w:rFonts w:cs="Arial"/>
          <w:snapToGrid w:val="0"/>
          <w:sz w:val="16"/>
          <w:szCs w:val="16"/>
        </w:rPr>
      </w:pPr>
    </w:p>
    <w:p w:rsidR="00452584" w:rsidRPr="003A6FD8" w:rsidRDefault="00452584" w:rsidP="00452584">
      <w:pPr>
        <w:rPr>
          <w:rFonts w:cs="Arial"/>
          <w:b/>
          <w:sz w:val="16"/>
          <w:szCs w:val="16"/>
        </w:rPr>
      </w:pPr>
      <w:r w:rsidRPr="003A6FD8">
        <w:rPr>
          <w:rFonts w:cs="Arial"/>
          <w:b/>
          <w:sz w:val="16"/>
          <w:szCs w:val="16"/>
        </w:rPr>
        <w:t>Roll Call Vote</w:t>
      </w:r>
    </w:p>
    <w:p w:rsidR="00452584" w:rsidRPr="003A6FD8" w:rsidRDefault="00452584" w:rsidP="00452584">
      <w:pPr>
        <w:rPr>
          <w:rFonts w:cs="Arial"/>
          <w:sz w:val="16"/>
          <w:szCs w:val="16"/>
        </w:rPr>
      </w:pPr>
      <w:r w:rsidRPr="003A6FD8">
        <w:rPr>
          <w:rFonts w:cs="Arial"/>
          <w:sz w:val="16"/>
          <w:szCs w:val="16"/>
        </w:rPr>
        <w:t xml:space="preserve"> </w:t>
      </w:r>
    </w:p>
    <w:p w:rsidR="00452584" w:rsidRPr="003A6FD8" w:rsidRDefault="00452584" w:rsidP="00452584">
      <w:pPr>
        <w:rPr>
          <w:rFonts w:cs="Arial"/>
          <w:sz w:val="16"/>
          <w:szCs w:val="16"/>
        </w:rPr>
      </w:pPr>
      <w:r w:rsidRPr="003A6FD8">
        <w:rPr>
          <w:rFonts w:cs="Arial"/>
          <w:sz w:val="16"/>
          <w:szCs w:val="16"/>
        </w:rPr>
        <w:t>Mr. DeLuca              Aye</w:t>
      </w:r>
    </w:p>
    <w:p w:rsidR="00452584" w:rsidRPr="003A6FD8" w:rsidRDefault="00452584" w:rsidP="00452584">
      <w:pPr>
        <w:pStyle w:val="Quote"/>
        <w:rPr>
          <w:rFonts w:cs="Arial"/>
          <w:color w:val="auto"/>
          <w:sz w:val="16"/>
          <w:szCs w:val="16"/>
        </w:rPr>
      </w:pPr>
      <w:r w:rsidRPr="003A6FD8">
        <w:rPr>
          <w:rFonts w:cs="Arial"/>
          <w:i w:val="0"/>
          <w:color w:val="auto"/>
          <w:sz w:val="16"/>
          <w:szCs w:val="16"/>
        </w:rPr>
        <w:t>Mr. DiCaprio            Aye</w:t>
      </w:r>
    </w:p>
    <w:p w:rsidR="00452584" w:rsidRPr="003A6FD8" w:rsidRDefault="00452584" w:rsidP="00452584">
      <w:pPr>
        <w:tabs>
          <w:tab w:val="left" w:pos="1620"/>
          <w:tab w:val="left" w:pos="1800"/>
          <w:tab w:val="left" w:pos="1980"/>
        </w:tabs>
        <w:rPr>
          <w:rFonts w:cs="Arial"/>
          <w:sz w:val="16"/>
          <w:szCs w:val="16"/>
        </w:rPr>
      </w:pPr>
      <w:r w:rsidRPr="003A6FD8">
        <w:rPr>
          <w:rFonts w:cs="Arial"/>
          <w:sz w:val="16"/>
          <w:szCs w:val="16"/>
        </w:rPr>
        <w:t>Mr. Federman         Abstained</w:t>
      </w:r>
    </w:p>
    <w:p w:rsidR="00452584" w:rsidRPr="003A6FD8" w:rsidRDefault="00452584" w:rsidP="00452584">
      <w:pPr>
        <w:rPr>
          <w:rFonts w:cs="Arial"/>
          <w:sz w:val="16"/>
          <w:szCs w:val="16"/>
        </w:rPr>
      </w:pPr>
      <w:r w:rsidRPr="003A6FD8">
        <w:rPr>
          <w:rFonts w:cs="Arial"/>
          <w:sz w:val="16"/>
          <w:szCs w:val="16"/>
        </w:rPr>
        <w:t>Ms. Hernandez       Aye</w:t>
      </w:r>
    </w:p>
    <w:p w:rsidR="00452584" w:rsidRPr="003A6FD8" w:rsidRDefault="00452584" w:rsidP="00452584">
      <w:pPr>
        <w:tabs>
          <w:tab w:val="left" w:pos="1620"/>
          <w:tab w:val="left" w:pos="1800"/>
        </w:tabs>
        <w:rPr>
          <w:rFonts w:cs="Arial"/>
          <w:sz w:val="16"/>
          <w:szCs w:val="16"/>
        </w:rPr>
      </w:pPr>
      <w:r w:rsidRPr="003A6FD8">
        <w:rPr>
          <w:rFonts w:cs="Arial"/>
          <w:sz w:val="16"/>
          <w:szCs w:val="16"/>
        </w:rPr>
        <w:t>Ms. Golden             Aye</w:t>
      </w:r>
    </w:p>
    <w:p w:rsidR="00452584" w:rsidRPr="003A6FD8" w:rsidRDefault="00452584" w:rsidP="00452584">
      <w:pPr>
        <w:tabs>
          <w:tab w:val="left" w:pos="1620"/>
          <w:tab w:val="left" w:pos="1800"/>
        </w:tabs>
        <w:rPr>
          <w:rFonts w:cs="Arial"/>
          <w:sz w:val="16"/>
          <w:szCs w:val="16"/>
        </w:rPr>
      </w:pPr>
      <w:r w:rsidRPr="003A6FD8">
        <w:rPr>
          <w:rFonts w:cs="Arial"/>
          <w:sz w:val="16"/>
          <w:szCs w:val="16"/>
        </w:rPr>
        <w:t xml:space="preserve">Ms. Bagshaw          Aye         </w:t>
      </w:r>
    </w:p>
    <w:p w:rsidR="00452584" w:rsidRPr="003A6FD8" w:rsidRDefault="00452584" w:rsidP="00452584">
      <w:pPr>
        <w:tabs>
          <w:tab w:val="left" w:pos="1620"/>
          <w:tab w:val="left" w:pos="1800"/>
        </w:tabs>
        <w:rPr>
          <w:rFonts w:cs="Arial"/>
          <w:sz w:val="16"/>
          <w:szCs w:val="16"/>
        </w:rPr>
      </w:pPr>
      <w:r w:rsidRPr="003A6FD8">
        <w:rPr>
          <w:rFonts w:cs="Arial"/>
          <w:sz w:val="16"/>
          <w:szCs w:val="16"/>
        </w:rPr>
        <w:t xml:space="preserve">Brittany Williams     Aye     </w:t>
      </w:r>
    </w:p>
    <w:p w:rsidR="00452584" w:rsidRPr="003A6FD8" w:rsidRDefault="00452584" w:rsidP="00452584">
      <w:pPr>
        <w:tabs>
          <w:tab w:val="left" w:pos="1620"/>
          <w:tab w:val="left" w:pos="1800"/>
        </w:tabs>
        <w:rPr>
          <w:rFonts w:cs="Arial"/>
          <w:sz w:val="16"/>
          <w:szCs w:val="16"/>
        </w:rPr>
      </w:pPr>
      <w:r w:rsidRPr="003A6FD8">
        <w:rPr>
          <w:rFonts w:cs="Arial"/>
          <w:bCs/>
          <w:sz w:val="16"/>
          <w:szCs w:val="16"/>
        </w:rPr>
        <w:t xml:space="preserve">Jay </w:t>
      </w:r>
      <w:proofErr w:type="spellStart"/>
      <w:r w:rsidRPr="003A6FD8">
        <w:rPr>
          <w:rFonts w:cs="Arial"/>
          <w:bCs/>
          <w:sz w:val="16"/>
          <w:szCs w:val="16"/>
        </w:rPr>
        <w:t>Lesenger</w:t>
      </w:r>
      <w:proofErr w:type="spellEnd"/>
      <w:r w:rsidRPr="003A6FD8">
        <w:rPr>
          <w:rFonts w:cs="Arial"/>
          <w:bCs/>
          <w:sz w:val="16"/>
          <w:szCs w:val="16"/>
        </w:rPr>
        <w:t xml:space="preserve">          Aye (Voting in place of Larry Federman)       </w:t>
      </w:r>
      <w:r w:rsidRPr="003A6FD8">
        <w:rPr>
          <w:rFonts w:cs="Arial"/>
          <w:sz w:val="16"/>
          <w:szCs w:val="16"/>
        </w:rPr>
        <w:t xml:space="preserve"> Motion Approved.</w:t>
      </w:r>
    </w:p>
    <w:p w:rsidR="00452584" w:rsidRPr="003A6FD8" w:rsidRDefault="00452584" w:rsidP="00452584">
      <w:pPr>
        <w:tabs>
          <w:tab w:val="left" w:pos="1620"/>
          <w:tab w:val="left" w:pos="1800"/>
        </w:tabs>
        <w:rPr>
          <w:rFonts w:cs="Arial"/>
          <w:sz w:val="16"/>
          <w:szCs w:val="16"/>
        </w:rPr>
      </w:pPr>
    </w:p>
    <w:p w:rsidR="00452584" w:rsidRPr="003A6FD8" w:rsidRDefault="00452584" w:rsidP="00452584">
      <w:pPr>
        <w:tabs>
          <w:tab w:val="left" w:pos="1620"/>
          <w:tab w:val="left" w:pos="1800"/>
        </w:tabs>
        <w:rPr>
          <w:rFonts w:cs="Arial"/>
          <w:sz w:val="16"/>
          <w:szCs w:val="16"/>
        </w:rPr>
      </w:pPr>
      <w:r w:rsidRPr="003A6FD8">
        <w:rPr>
          <w:rFonts w:cs="Arial"/>
          <w:sz w:val="16"/>
          <w:szCs w:val="16"/>
        </w:rPr>
        <w:t xml:space="preserve">Mr. </w:t>
      </w:r>
      <w:proofErr w:type="spellStart"/>
      <w:r w:rsidRPr="003A6FD8">
        <w:rPr>
          <w:rFonts w:cs="Arial"/>
          <w:sz w:val="16"/>
          <w:szCs w:val="16"/>
        </w:rPr>
        <w:t>Lesnger</w:t>
      </w:r>
      <w:proofErr w:type="spellEnd"/>
      <w:r w:rsidRPr="003A6FD8">
        <w:rPr>
          <w:rFonts w:cs="Arial"/>
          <w:sz w:val="16"/>
          <w:szCs w:val="16"/>
        </w:rPr>
        <w:t xml:space="preserve"> made a motion to accept the application and plat as final for SUB-13-2022, seconded by Ms. Williams </w:t>
      </w:r>
    </w:p>
    <w:p w:rsidR="00452584" w:rsidRPr="003A6FD8" w:rsidRDefault="00452584" w:rsidP="00452584">
      <w:pPr>
        <w:tabs>
          <w:tab w:val="left" w:pos="1620"/>
          <w:tab w:val="left" w:pos="1800"/>
        </w:tabs>
        <w:rPr>
          <w:rFonts w:cs="Arial"/>
          <w:sz w:val="16"/>
          <w:szCs w:val="16"/>
        </w:rPr>
      </w:pPr>
    </w:p>
    <w:p w:rsidR="00452584" w:rsidRPr="003A6FD8" w:rsidRDefault="00452584" w:rsidP="00452584">
      <w:pPr>
        <w:rPr>
          <w:rFonts w:cs="Arial"/>
          <w:b/>
          <w:sz w:val="16"/>
          <w:szCs w:val="16"/>
        </w:rPr>
      </w:pPr>
      <w:r w:rsidRPr="003A6FD8">
        <w:rPr>
          <w:rFonts w:cs="Arial"/>
          <w:b/>
          <w:sz w:val="16"/>
          <w:szCs w:val="16"/>
        </w:rPr>
        <w:t>Roll Call Vote</w:t>
      </w:r>
    </w:p>
    <w:p w:rsidR="00452584" w:rsidRPr="003A6FD8" w:rsidRDefault="00452584" w:rsidP="00452584">
      <w:pPr>
        <w:rPr>
          <w:rFonts w:cs="Arial"/>
          <w:sz w:val="16"/>
          <w:szCs w:val="16"/>
        </w:rPr>
      </w:pPr>
      <w:r w:rsidRPr="003A6FD8">
        <w:rPr>
          <w:rFonts w:cs="Arial"/>
          <w:sz w:val="16"/>
          <w:szCs w:val="16"/>
        </w:rPr>
        <w:t xml:space="preserve"> </w:t>
      </w:r>
    </w:p>
    <w:p w:rsidR="00452584" w:rsidRPr="003A6FD8" w:rsidRDefault="00452584" w:rsidP="00452584">
      <w:pPr>
        <w:rPr>
          <w:rFonts w:cs="Arial"/>
          <w:sz w:val="16"/>
          <w:szCs w:val="16"/>
        </w:rPr>
      </w:pPr>
      <w:r w:rsidRPr="003A6FD8">
        <w:rPr>
          <w:rFonts w:cs="Arial"/>
          <w:sz w:val="16"/>
          <w:szCs w:val="16"/>
        </w:rPr>
        <w:t>Mr. DeLuca              Aye</w:t>
      </w:r>
    </w:p>
    <w:p w:rsidR="00452584" w:rsidRPr="003A6FD8" w:rsidRDefault="00452584" w:rsidP="00452584">
      <w:pPr>
        <w:pStyle w:val="Quote"/>
        <w:rPr>
          <w:rFonts w:cs="Arial"/>
          <w:color w:val="auto"/>
          <w:sz w:val="16"/>
          <w:szCs w:val="16"/>
        </w:rPr>
      </w:pPr>
      <w:r w:rsidRPr="003A6FD8">
        <w:rPr>
          <w:rFonts w:cs="Arial"/>
          <w:i w:val="0"/>
          <w:color w:val="auto"/>
          <w:sz w:val="16"/>
          <w:szCs w:val="16"/>
        </w:rPr>
        <w:t>Mr. DiCaprio            Aye</w:t>
      </w:r>
    </w:p>
    <w:p w:rsidR="00452584" w:rsidRPr="003A6FD8" w:rsidRDefault="00452584" w:rsidP="00452584">
      <w:pPr>
        <w:tabs>
          <w:tab w:val="left" w:pos="1620"/>
          <w:tab w:val="left" w:pos="1800"/>
          <w:tab w:val="left" w:pos="1980"/>
        </w:tabs>
        <w:rPr>
          <w:rFonts w:cs="Arial"/>
          <w:sz w:val="16"/>
          <w:szCs w:val="16"/>
        </w:rPr>
      </w:pPr>
      <w:r w:rsidRPr="003A6FD8">
        <w:rPr>
          <w:rFonts w:cs="Arial"/>
          <w:sz w:val="16"/>
          <w:szCs w:val="16"/>
        </w:rPr>
        <w:t>Mr. Federman         Abstained</w:t>
      </w:r>
    </w:p>
    <w:p w:rsidR="00452584" w:rsidRPr="003A6FD8" w:rsidRDefault="00452584" w:rsidP="00452584">
      <w:pPr>
        <w:rPr>
          <w:rFonts w:cs="Arial"/>
          <w:sz w:val="16"/>
          <w:szCs w:val="16"/>
        </w:rPr>
      </w:pPr>
      <w:r w:rsidRPr="003A6FD8">
        <w:rPr>
          <w:rFonts w:cs="Arial"/>
          <w:sz w:val="16"/>
          <w:szCs w:val="16"/>
        </w:rPr>
        <w:t>Ms. Hernandez       Aye</w:t>
      </w:r>
    </w:p>
    <w:p w:rsidR="00452584" w:rsidRPr="003A6FD8" w:rsidRDefault="00452584" w:rsidP="00452584">
      <w:pPr>
        <w:tabs>
          <w:tab w:val="left" w:pos="1620"/>
          <w:tab w:val="left" w:pos="1800"/>
        </w:tabs>
        <w:rPr>
          <w:rFonts w:cs="Arial"/>
          <w:sz w:val="16"/>
          <w:szCs w:val="16"/>
        </w:rPr>
      </w:pPr>
      <w:r w:rsidRPr="003A6FD8">
        <w:rPr>
          <w:rFonts w:cs="Arial"/>
          <w:sz w:val="16"/>
          <w:szCs w:val="16"/>
        </w:rPr>
        <w:t>Ms. Golden             Aye</w:t>
      </w:r>
    </w:p>
    <w:p w:rsidR="00452584" w:rsidRPr="003A6FD8" w:rsidRDefault="00452584" w:rsidP="00452584">
      <w:pPr>
        <w:tabs>
          <w:tab w:val="left" w:pos="1620"/>
          <w:tab w:val="left" w:pos="1800"/>
        </w:tabs>
        <w:rPr>
          <w:rFonts w:cs="Arial"/>
          <w:sz w:val="16"/>
          <w:szCs w:val="16"/>
        </w:rPr>
      </w:pPr>
      <w:r w:rsidRPr="003A6FD8">
        <w:rPr>
          <w:rFonts w:cs="Arial"/>
          <w:sz w:val="16"/>
          <w:szCs w:val="16"/>
        </w:rPr>
        <w:t xml:space="preserve">Ms. Bagshaw          Aye         </w:t>
      </w:r>
    </w:p>
    <w:p w:rsidR="00452584" w:rsidRPr="003A6FD8" w:rsidRDefault="00452584" w:rsidP="00452584">
      <w:pPr>
        <w:tabs>
          <w:tab w:val="left" w:pos="1620"/>
          <w:tab w:val="left" w:pos="1800"/>
        </w:tabs>
        <w:rPr>
          <w:rFonts w:cs="Arial"/>
          <w:sz w:val="16"/>
          <w:szCs w:val="16"/>
        </w:rPr>
      </w:pPr>
      <w:r w:rsidRPr="003A6FD8">
        <w:rPr>
          <w:rFonts w:cs="Arial"/>
          <w:sz w:val="16"/>
          <w:szCs w:val="16"/>
        </w:rPr>
        <w:t xml:space="preserve">Brittany Williams     Aye     </w:t>
      </w:r>
    </w:p>
    <w:p w:rsidR="00452584" w:rsidRPr="003A6FD8" w:rsidRDefault="00452584" w:rsidP="00452584">
      <w:pPr>
        <w:tabs>
          <w:tab w:val="left" w:pos="1620"/>
          <w:tab w:val="left" w:pos="1800"/>
        </w:tabs>
        <w:rPr>
          <w:rFonts w:cs="Arial"/>
          <w:sz w:val="16"/>
          <w:szCs w:val="16"/>
        </w:rPr>
      </w:pPr>
      <w:r w:rsidRPr="003A6FD8">
        <w:rPr>
          <w:rFonts w:cs="Arial"/>
          <w:bCs/>
          <w:sz w:val="16"/>
          <w:szCs w:val="16"/>
        </w:rPr>
        <w:t xml:space="preserve">Jay </w:t>
      </w:r>
      <w:proofErr w:type="spellStart"/>
      <w:r w:rsidRPr="003A6FD8">
        <w:rPr>
          <w:rFonts w:cs="Arial"/>
          <w:bCs/>
          <w:sz w:val="16"/>
          <w:szCs w:val="16"/>
        </w:rPr>
        <w:t>Lesenger</w:t>
      </w:r>
      <w:proofErr w:type="spellEnd"/>
      <w:r w:rsidRPr="003A6FD8">
        <w:rPr>
          <w:rFonts w:cs="Arial"/>
          <w:bCs/>
          <w:sz w:val="16"/>
          <w:szCs w:val="16"/>
        </w:rPr>
        <w:t xml:space="preserve">          Aye (Voting in place of Larry Federman)       </w:t>
      </w:r>
      <w:r w:rsidRPr="003A6FD8">
        <w:rPr>
          <w:rFonts w:cs="Arial"/>
          <w:sz w:val="16"/>
          <w:szCs w:val="16"/>
        </w:rPr>
        <w:t xml:space="preserve"> Motion Approved.</w:t>
      </w:r>
    </w:p>
    <w:p w:rsidR="00BE22F6" w:rsidRPr="003A6FD8" w:rsidRDefault="00BE22F6" w:rsidP="00452584">
      <w:pPr>
        <w:tabs>
          <w:tab w:val="left" w:pos="1620"/>
          <w:tab w:val="left" w:pos="1800"/>
        </w:tabs>
        <w:rPr>
          <w:rFonts w:cs="Arial"/>
          <w:sz w:val="16"/>
          <w:szCs w:val="16"/>
        </w:rPr>
      </w:pPr>
    </w:p>
    <w:p w:rsidR="00BE22F6" w:rsidRPr="003A6FD8" w:rsidRDefault="00BE22F6" w:rsidP="00452584">
      <w:pPr>
        <w:tabs>
          <w:tab w:val="left" w:pos="1620"/>
          <w:tab w:val="left" w:pos="1800"/>
        </w:tabs>
        <w:rPr>
          <w:rFonts w:cs="Arial"/>
          <w:sz w:val="16"/>
          <w:szCs w:val="16"/>
        </w:rPr>
      </w:pPr>
      <w:r w:rsidRPr="003A6FD8">
        <w:rPr>
          <w:rFonts w:cs="Arial"/>
          <w:sz w:val="16"/>
          <w:szCs w:val="16"/>
        </w:rPr>
        <w:t xml:space="preserve">Mr. </w:t>
      </w:r>
      <w:proofErr w:type="spellStart"/>
      <w:r w:rsidRPr="003A6FD8">
        <w:rPr>
          <w:rFonts w:cs="Arial"/>
          <w:sz w:val="16"/>
          <w:szCs w:val="16"/>
        </w:rPr>
        <w:t>Lesenger</w:t>
      </w:r>
      <w:proofErr w:type="spellEnd"/>
      <w:r w:rsidRPr="003A6FD8">
        <w:rPr>
          <w:rFonts w:cs="Arial"/>
          <w:sz w:val="16"/>
          <w:szCs w:val="16"/>
        </w:rPr>
        <w:t xml:space="preserve"> made a motion to accept the resolution approving SUB-13-2022, seconded by Mr. DiCaprio</w:t>
      </w:r>
    </w:p>
    <w:p w:rsidR="00BE22F6" w:rsidRPr="003A6FD8" w:rsidRDefault="00BE22F6" w:rsidP="00452584">
      <w:pPr>
        <w:tabs>
          <w:tab w:val="left" w:pos="1620"/>
          <w:tab w:val="left" w:pos="1800"/>
        </w:tabs>
        <w:rPr>
          <w:rFonts w:cs="Arial"/>
          <w:sz w:val="16"/>
          <w:szCs w:val="16"/>
        </w:rPr>
      </w:pPr>
    </w:p>
    <w:p w:rsidR="00BE22F6" w:rsidRPr="003A6FD8" w:rsidRDefault="00BE22F6" w:rsidP="00BE22F6">
      <w:pPr>
        <w:rPr>
          <w:rFonts w:cs="Arial"/>
          <w:b/>
          <w:sz w:val="16"/>
          <w:szCs w:val="16"/>
        </w:rPr>
      </w:pPr>
      <w:r w:rsidRPr="003A6FD8">
        <w:rPr>
          <w:rFonts w:cs="Arial"/>
          <w:b/>
          <w:sz w:val="16"/>
          <w:szCs w:val="16"/>
        </w:rPr>
        <w:t>Roll Call Vote</w:t>
      </w:r>
    </w:p>
    <w:p w:rsidR="00BE22F6" w:rsidRPr="003A6FD8" w:rsidRDefault="00BE22F6" w:rsidP="00BE22F6">
      <w:pPr>
        <w:rPr>
          <w:rFonts w:cs="Arial"/>
          <w:sz w:val="16"/>
          <w:szCs w:val="16"/>
        </w:rPr>
      </w:pPr>
      <w:r w:rsidRPr="003A6FD8">
        <w:rPr>
          <w:rFonts w:cs="Arial"/>
          <w:sz w:val="16"/>
          <w:szCs w:val="16"/>
        </w:rPr>
        <w:t xml:space="preserve"> </w:t>
      </w:r>
    </w:p>
    <w:p w:rsidR="00BE22F6" w:rsidRPr="003A6FD8" w:rsidRDefault="00BE22F6" w:rsidP="00BE22F6">
      <w:pPr>
        <w:rPr>
          <w:rFonts w:cs="Arial"/>
          <w:sz w:val="16"/>
          <w:szCs w:val="16"/>
        </w:rPr>
      </w:pPr>
      <w:r w:rsidRPr="003A6FD8">
        <w:rPr>
          <w:rFonts w:cs="Arial"/>
          <w:sz w:val="16"/>
          <w:szCs w:val="16"/>
        </w:rPr>
        <w:t>Mr. DeLuca              Aye</w:t>
      </w:r>
    </w:p>
    <w:p w:rsidR="00BE22F6" w:rsidRPr="003A6FD8" w:rsidRDefault="00BE22F6" w:rsidP="00BE22F6">
      <w:pPr>
        <w:pStyle w:val="Quote"/>
        <w:rPr>
          <w:rFonts w:cs="Arial"/>
          <w:color w:val="auto"/>
          <w:sz w:val="16"/>
          <w:szCs w:val="16"/>
        </w:rPr>
      </w:pPr>
      <w:r w:rsidRPr="003A6FD8">
        <w:rPr>
          <w:rFonts w:cs="Arial"/>
          <w:i w:val="0"/>
          <w:color w:val="auto"/>
          <w:sz w:val="16"/>
          <w:szCs w:val="16"/>
        </w:rPr>
        <w:t>Mr. DiCaprio            Aye</w:t>
      </w:r>
    </w:p>
    <w:p w:rsidR="00BE22F6" w:rsidRPr="003A6FD8" w:rsidRDefault="00BE22F6" w:rsidP="00BE22F6">
      <w:pPr>
        <w:tabs>
          <w:tab w:val="left" w:pos="1620"/>
          <w:tab w:val="left" w:pos="1800"/>
          <w:tab w:val="left" w:pos="1980"/>
        </w:tabs>
        <w:rPr>
          <w:rFonts w:cs="Arial"/>
          <w:sz w:val="16"/>
          <w:szCs w:val="16"/>
        </w:rPr>
      </w:pPr>
      <w:r w:rsidRPr="003A6FD8">
        <w:rPr>
          <w:rFonts w:cs="Arial"/>
          <w:sz w:val="16"/>
          <w:szCs w:val="16"/>
        </w:rPr>
        <w:t>Mr. Federman         Abstained</w:t>
      </w:r>
    </w:p>
    <w:p w:rsidR="00BE22F6" w:rsidRPr="003A6FD8" w:rsidRDefault="00BE22F6" w:rsidP="00BE22F6">
      <w:pPr>
        <w:rPr>
          <w:rFonts w:cs="Arial"/>
          <w:sz w:val="16"/>
          <w:szCs w:val="16"/>
        </w:rPr>
      </w:pPr>
      <w:r w:rsidRPr="003A6FD8">
        <w:rPr>
          <w:rFonts w:cs="Arial"/>
          <w:sz w:val="16"/>
          <w:szCs w:val="16"/>
        </w:rPr>
        <w:t>Ms. Hernandez       Aye</w:t>
      </w:r>
    </w:p>
    <w:p w:rsidR="00BE22F6" w:rsidRPr="003A6FD8" w:rsidRDefault="00BE22F6" w:rsidP="00BE22F6">
      <w:pPr>
        <w:tabs>
          <w:tab w:val="left" w:pos="1620"/>
          <w:tab w:val="left" w:pos="1800"/>
        </w:tabs>
        <w:rPr>
          <w:rFonts w:cs="Arial"/>
          <w:sz w:val="16"/>
          <w:szCs w:val="16"/>
        </w:rPr>
      </w:pPr>
      <w:r w:rsidRPr="003A6FD8">
        <w:rPr>
          <w:rFonts w:cs="Arial"/>
          <w:sz w:val="16"/>
          <w:szCs w:val="16"/>
        </w:rPr>
        <w:t>Ms. Golden             Aye</w:t>
      </w:r>
    </w:p>
    <w:p w:rsidR="00BE22F6" w:rsidRPr="003A6FD8" w:rsidRDefault="00BE22F6" w:rsidP="00BE22F6">
      <w:pPr>
        <w:tabs>
          <w:tab w:val="left" w:pos="1620"/>
          <w:tab w:val="left" w:pos="1800"/>
        </w:tabs>
        <w:rPr>
          <w:rFonts w:cs="Arial"/>
          <w:sz w:val="16"/>
          <w:szCs w:val="16"/>
        </w:rPr>
      </w:pPr>
      <w:r w:rsidRPr="003A6FD8">
        <w:rPr>
          <w:rFonts w:cs="Arial"/>
          <w:sz w:val="16"/>
          <w:szCs w:val="16"/>
        </w:rPr>
        <w:t xml:space="preserve">Ms. Bagshaw          Aye         </w:t>
      </w:r>
    </w:p>
    <w:p w:rsidR="00BE22F6" w:rsidRPr="003A6FD8" w:rsidRDefault="00BE22F6" w:rsidP="00BE22F6">
      <w:pPr>
        <w:tabs>
          <w:tab w:val="left" w:pos="1620"/>
          <w:tab w:val="left" w:pos="1800"/>
        </w:tabs>
        <w:rPr>
          <w:rFonts w:cs="Arial"/>
          <w:sz w:val="16"/>
          <w:szCs w:val="16"/>
        </w:rPr>
      </w:pPr>
      <w:r w:rsidRPr="003A6FD8">
        <w:rPr>
          <w:rFonts w:cs="Arial"/>
          <w:sz w:val="16"/>
          <w:szCs w:val="16"/>
        </w:rPr>
        <w:t xml:space="preserve">Brittany Williams     Aye     </w:t>
      </w:r>
    </w:p>
    <w:p w:rsidR="00BE22F6" w:rsidRPr="003A6FD8" w:rsidRDefault="00BE22F6" w:rsidP="00BE22F6">
      <w:pPr>
        <w:tabs>
          <w:tab w:val="left" w:pos="1620"/>
          <w:tab w:val="left" w:pos="1800"/>
        </w:tabs>
        <w:rPr>
          <w:rFonts w:cs="Arial"/>
          <w:sz w:val="16"/>
          <w:szCs w:val="16"/>
        </w:rPr>
      </w:pPr>
      <w:r w:rsidRPr="003A6FD8">
        <w:rPr>
          <w:rFonts w:cs="Arial"/>
          <w:bCs/>
          <w:sz w:val="16"/>
          <w:szCs w:val="16"/>
        </w:rPr>
        <w:t xml:space="preserve">Jay </w:t>
      </w:r>
      <w:proofErr w:type="spellStart"/>
      <w:r w:rsidRPr="003A6FD8">
        <w:rPr>
          <w:rFonts w:cs="Arial"/>
          <w:bCs/>
          <w:sz w:val="16"/>
          <w:szCs w:val="16"/>
        </w:rPr>
        <w:t>Lesenger</w:t>
      </w:r>
      <w:proofErr w:type="spellEnd"/>
      <w:r w:rsidRPr="003A6FD8">
        <w:rPr>
          <w:rFonts w:cs="Arial"/>
          <w:bCs/>
          <w:sz w:val="16"/>
          <w:szCs w:val="16"/>
        </w:rPr>
        <w:t xml:space="preserve">          Aye (Voting in place of Larry Federman)</w:t>
      </w:r>
      <w:r w:rsidR="003B42F6" w:rsidRPr="003A6FD8">
        <w:rPr>
          <w:rFonts w:cs="Arial"/>
          <w:bCs/>
          <w:sz w:val="16"/>
          <w:szCs w:val="16"/>
        </w:rPr>
        <w:t xml:space="preserve">    </w:t>
      </w:r>
      <w:r w:rsidRPr="003A6FD8">
        <w:rPr>
          <w:rFonts w:cs="Arial"/>
          <w:sz w:val="16"/>
          <w:szCs w:val="16"/>
        </w:rPr>
        <w:t>Motion Approved.</w:t>
      </w:r>
    </w:p>
    <w:p w:rsidR="007865EB" w:rsidRPr="003A6FD8" w:rsidRDefault="007865EB" w:rsidP="00BE22F6">
      <w:pPr>
        <w:tabs>
          <w:tab w:val="left" w:pos="1620"/>
          <w:tab w:val="left" w:pos="1800"/>
        </w:tabs>
        <w:rPr>
          <w:rFonts w:cs="Arial"/>
          <w:sz w:val="16"/>
          <w:szCs w:val="16"/>
        </w:rPr>
      </w:pPr>
    </w:p>
    <w:p w:rsidR="007865EB" w:rsidRPr="003A6FD8" w:rsidRDefault="007865EB" w:rsidP="00BE22F6">
      <w:pPr>
        <w:tabs>
          <w:tab w:val="left" w:pos="1620"/>
          <w:tab w:val="left" w:pos="1800"/>
        </w:tabs>
        <w:rPr>
          <w:rFonts w:cs="Arial"/>
          <w:sz w:val="16"/>
          <w:szCs w:val="16"/>
        </w:rPr>
      </w:pPr>
      <w:r w:rsidRPr="003A6FD8">
        <w:rPr>
          <w:rFonts w:cs="Arial"/>
          <w:sz w:val="16"/>
          <w:szCs w:val="16"/>
        </w:rPr>
        <w:t xml:space="preserve">Ms. Golden thanked the applicant </w:t>
      </w:r>
    </w:p>
    <w:p w:rsidR="00BE22F6" w:rsidRPr="003A6FD8" w:rsidRDefault="00BE22F6" w:rsidP="00452584">
      <w:pPr>
        <w:tabs>
          <w:tab w:val="left" w:pos="1620"/>
          <w:tab w:val="left" w:pos="1800"/>
        </w:tabs>
        <w:rPr>
          <w:rFonts w:cs="Arial"/>
          <w:sz w:val="16"/>
          <w:szCs w:val="16"/>
        </w:rPr>
      </w:pPr>
      <w:r w:rsidRPr="003A6FD8">
        <w:rPr>
          <w:rFonts w:cs="Arial"/>
          <w:sz w:val="16"/>
          <w:szCs w:val="16"/>
        </w:rPr>
        <w:t xml:space="preserve"> </w:t>
      </w:r>
    </w:p>
    <w:p w:rsidR="00452584" w:rsidRPr="003A6FD8" w:rsidRDefault="00452584" w:rsidP="00452584">
      <w:pPr>
        <w:tabs>
          <w:tab w:val="left" w:pos="1620"/>
          <w:tab w:val="left" w:pos="1800"/>
        </w:tabs>
        <w:rPr>
          <w:rFonts w:cs="Arial"/>
          <w:sz w:val="16"/>
          <w:szCs w:val="16"/>
        </w:rPr>
      </w:pPr>
    </w:p>
    <w:p w:rsidR="0057008E" w:rsidRPr="003A6FD8" w:rsidRDefault="0057008E" w:rsidP="0057008E">
      <w:pPr>
        <w:tabs>
          <w:tab w:val="left" w:pos="3510"/>
        </w:tabs>
        <w:rPr>
          <w:rFonts w:cs="Arial"/>
          <w:b/>
          <w:snapToGrid w:val="0"/>
          <w:color w:val="000000"/>
          <w:sz w:val="16"/>
          <w:szCs w:val="16"/>
        </w:rPr>
      </w:pPr>
      <w:r w:rsidRPr="003A6FD8">
        <w:rPr>
          <w:rFonts w:cs="Arial"/>
          <w:b/>
          <w:snapToGrid w:val="0"/>
          <w:color w:val="000000"/>
          <w:sz w:val="16"/>
          <w:szCs w:val="16"/>
        </w:rPr>
        <w:t>Subdivision SUB-9-2022 Samantha Butts 1516 Rt. 23B</w:t>
      </w:r>
      <w:r w:rsidR="00E33545" w:rsidRPr="003A6FD8">
        <w:rPr>
          <w:rFonts w:cs="Arial"/>
          <w:b/>
          <w:snapToGrid w:val="0"/>
          <w:color w:val="000000"/>
          <w:sz w:val="16"/>
          <w:szCs w:val="16"/>
        </w:rPr>
        <w:t>,</w:t>
      </w:r>
      <w:r w:rsidRPr="003A6FD8">
        <w:rPr>
          <w:rFonts w:cs="Arial"/>
          <w:b/>
          <w:snapToGrid w:val="0"/>
          <w:color w:val="000000"/>
          <w:sz w:val="16"/>
          <w:szCs w:val="16"/>
        </w:rPr>
        <w:t xml:space="preserve"> Leeds.</w:t>
      </w:r>
    </w:p>
    <w:p w:rsidR="00111AD5" w:rsidRPr="003A6FD8" w:rsidRDefault="00111AD5" w:rsidP="0057008E">
      <w:pPr>
        <w:tabs>
          <w:tab w:val="left" w:pos="3510"/>
        </w:tabs>
        <w:rPr>
          <w:rFonts w:cs="Arial"/>
          <w:b/>
          <w:snapToGrid w:val="0"/>
          <w:color w:val="000000"/>
          <w:sz w:val="16"/>
          <w:szCs w:val="16"/>
        </w:rPr>
      </w:pPr>
    </w:p>
    <w:p w:rsidR="00111AD5" w:rsidRPr="003A6FD8" w:rsidRDefault="00111AD5" w:rsidP="0057008E">
      <w:pPr>
        <w:tabs>
          <w:tab w:val="left" w:pos="3510"/>
        </w:tabs>
        <w:rPr>
          <w:rFonts w:cs="Arial"/>
          <w:snapToGrid w:val="0"/>
          <w:color w:val="000000"/>
          <w:sz w:val="16"/>
          <w:szCs w:val="16"/>
        </w:rPr>
      </w:pPr>
      <w:r w:rsidRPr="003A6FD8">
        <w:rPr>
          <w:rFonts w:cs="Arial"/>
          <w:snapToGrid w:val="0"/>
          <w:color w:val="000000"/>
          <w:sz w:val="16"/>
          <w:szCs w:val="16"/>
        </w:rPr>
        <w:t>Ms. Golden gave a brief overview on this project to date.</w:t>
      </w:r>
    </w:p>
    <w:p w:rsidR="0057008E" w:rsidRPr="003A6FD8" w:rsidRDefault="0057008E" w:rsidP="0057008E">
      <w:pPr>
        <w:tabs>
          <w:tab w:val="left" w:pos="3510"/>
        </w:tabs>
        <w:rPr>
          <w:rFonts w:cs="Arial"/>
          <w:b/>
          <w:snapToGrid w:val="0"/>
          <w:color w:val="000000"/>
          <w:sz w:val="16"/>
          <w:szCs w:val="16"/>
        </w:rPr>
      </w:pPr>
    </w:p>
    <w:p w:rsidR="0057008E" w:rsidRPr="003A6FD8" w:rsidRDefault="00F424E7" w:rsidP="00B20369">
      <w:pPr>
        <w:tabs>
          <w:tab w:val="left" w:pos="1440"/>
          <w:tab w:val="left" w:pos="2880"/>
        </w:tabs>
        <w:rPr>
          <w:rFonts w:cs="Arial"/>
          <w:snapToGrid w:val="0"/>
          <w:sz w:val="16"/>
          <w:szCs w:val="16"/>
        </w:rPr>
      </w:pPr>
      <w:r w:rsidRPr="003A6FD8">
        <w:rPr>
          <w:rFonts w:cs="Arial"/>
          <w:snapToGrid w:val="0"/>
          <w:sz w:val="16"/>
          <w:szCs w:val="16"/>
        </w:rPr>
        <w:t>Gar</w:t>
      </w:r>
      <w:r w:rsidR="00111AD5" w:rsidRPr="003A6FD8">
        <w:rPr>
          <w:rFonts w:cs="Arial"/>
          <w:snapToGrid w:val="0"/>
          <w:sz w:val="16"/>
          <w:szCs w:val="16"/>
        </w:rPr>
        <w:t>y</w:t>
      </w:r>
      <w:r w:rsidRPr="003A6FD8">
        <w:rPr>
          <w:rFonts w:cs="Arial"/>
          <w:snapToGrid w:val="0"/>
          <w:sz w:val="16"/>
          <w:szCs w:val="16"/>
        </w:rPr>
        <w:t xml:space="preserve"> Harvey was </w:t>
      </w:r>
      <w:r w:rsidR="00111AD5" w:rsidRPr="003A6FD8">
        <w:rPr>
          <w:rFonts w:cs="Arial"/>
          <w:snapToGrid w:val="0"/>
          <w:sz w:val="16"/>
          <w:szCs w:val="16"/>
        </w:rPr>
        <w:t>representing</w:t>
      </w:r>
      <w:r w:rsidRPr="003A6FD8">
        <w:rPr>
          <w:rFonts w:cs="Arial"/>
          <w:snapToGrid w:val="0"/>
          <w:sz w:val="16"/>
          <w:szCs w:val="16"/>
        </w:rPr>
        <w:t xml:space="preserve"> the applicant at </w:t>
      </w:r>
      <w:r w:rsidR="00111AD5" w:rsidRPr="003A6FD8">
        <w:rPr>
          <w:rFonts w:cs="Arial"/>
          <w:snapToGrid w:val="0"/>
          <w:sz w:val="16"/>
          <w:szCs w:val="16"/>
        </w:rPr>
        <w:t>tonight’s</w:t>
      </w:r>
      <w:r w:rsidRPr="003A6FD8">
        <w:rPr>
          <w:rFonts w:cs="Arial"/>
          <w:snapToGrid w:val="0"/>
          <w:sz w:val="16"/>
          <w:szCs w:val="16"/>
        </w:rPr>
        <w:t xml:space="preserve"> </w:t>
      </w:r>
      <w:r w:rsidR="00111AD5" w:rsidRPr="003A6FD8">
        <w:rPr>
          <w:rFonts w:cs="Arial"/>
          <w:snapToGrid w:val="0"/>
          <w:sz w:val="16"/>
          <w:szCs w:val="16"/>
        </w:rPr>
        <w:t xml:space="preserve">meeting. </w:t>
      </w:r>
      <w:r w:rsidRPr="003A6FD8">
        <w:rPr>
          <w:rFonts w:cs="Arial"/>
          <w:snapToGrid w:val="0"/>
          <w:sz w:val="16"/>
          <w:szCs w:val="16"/>
        </w:rPr>
        <w:t>The applicant submitted a “No Effect</w:t>
      </w:r>
      <w:r w:rsidR="00111AD5" w:rsidRPr="003A6FD8">
        <w:rPr>
          <w:rFonts w:cs="Arial"/>
          <w:snapToGrid w:val="0"/>
          <w:sz w:val="16"/>
          <w:szCs w:val="16"/>
        </w:rPr>
        <w:t xml:space="preserve"> Notice” “</w:t>
      </w:r>
      <w:r w:rsidR="00E05E4A" w:rsidRPr="003A6FD8">
        <w:rPr>
          <w:rFonts w:cs="Arial"/>
          <w:snapToGrid w:val="0"/>
          <w:sz w:val="16"/>
          <w:szCs w:val="16"/>
        </w:rPr>
        <w:t xml:space="preserve">in response to SEQRA form </w:t>
      </w:r>
      <w:r w:rsidR="00111AD5" w:rsidRPr="003A6FD8">
        <w:rPr>
          <w:rFonts w:cs="Arial"/>
          <w:snapToGrid w:val="0"/>
          <w:sz w:val="16"/>
          <w:szCs w:val="16"/>
        </w:rPr>
        <w:t>SHPO</w:t>
      </w:r>
      <w:r w:rsidR="00E05E4A" w:rsidRPr="003A6FD8">
        <w:rPr>
          <w:rFonts w:cs="Arial"/>
          <w:snapToGrid w:val="0"/>
          <w:sz w:val="16"/>
          <w:szCs w:val="16"/>
        </w:rPr>
        <w:t>.</w:t>
      </w:r>
    </w:p>
    <w:p w:rsidR="00902A36" w:rsidRPr="003A6FD8" w:rsidRDefault="00902A36" w:rsidP="00B20369">
      <w:pPr>
        <w:tabs>
          <w:tab w:val="left" w:pos="1440"/>
          <w:tab w:val="left" w:pos="2880"/>
        </w:tabs>
        <w:rPr>
          <w:rFonts w:cs="Arial"/>
          <w:snapToGrid w:val="0"/>
          <w:sz w:val="16"/>
          <w:szCs w:val="16"/>
        </w:rPr>
      </w:pPr>
    </w:p>
    <w:p w:rsidR="00902A36" w:rsidRPr="003A6FD8" w:rsidRDefault="00902A36" w:rsidP="00B20369">
      <w:pPr>
        <w:tabs>
          <w:tab w:val="left" w:pos="1440"/>
          <w:tab w:val="left" w:pos="2880"/>
        </w:tabs>
        <w:rPr>
          <w:rFonts w:cs="Arial"/>
          <w:snapToGrid w:val="0"/>
          <w:sz w:val="16"/>
          <w:szCs w:val="16"/>
        </w:rPr>
      </w:pPr>
      <w:r w:rsidRPr="003A6FD8">
        <w:rPr>
          <w:rFonts w:cs="Arial"/>
          <w:snapToGrid w:val="0"/>
          <w:sz w:val="16"/>
          <w:szCs w:val="16"/>
        </w:rPr>
        <w:t>Mr. DeLuca made read aloud part 2 of the EAF with all answers bring “No or Small Effect”</w:t>
      </w:r>
    </w:p>
    <w:p w:rsidR="00C93486" w:rsidRPr="003A6FD8" w:rsidRDefault="00C93486" w:rsidP="00B20369">
      <w:pPr>
        <w:tabs>
          <w:tab w:val="left" w:pos="1440"/>
          <w:tab w:val="left" w:pos="2880"/>
        </w:tabs>
        <w:rPr>
          <w:rFonts w:cs="Arial"/>
          <w:snapToGrid w:val="0"/>
          <w:sz w:val="16"/>
          <w:szCs w:val="16"/>
        </w:rPr>
      </w:pPr>
    </w:p>
    <w:p w:rsidR="00C93486" w:rsidRPr="003A6FD8" w:rsidRDefault="00E739C1" w:rsidP="00C93486">
      <w:pPr>
        <w:tabs>
          <w:tab w:val="left" w:pos="360"/>
          <w:tab w:val="left" w:pos="3510"/>
        </w:tabs>
        <w:rPr>
          <w:rFonts w:cs="Arial"/>
          <w:snapToGrid w:val="0"/>
          <w:sz w:val="16"/>
          <w:szCs w:val="16"/>
        </w:rPr>
      </w:pPr>
      <w:r w:rsidRPr="003A6FD8">
        <w:rPr>
          <w:rFonts w:cs="Arial"/>
          <w:snapToGrid w:val="0"/>
          <w:sz w:val="16"/>
          <w:szCs w:val="16"/>
        </w:rPr>
        <w:t>Mr. DeLuca</w:t>
      </w:r>
      <w:r w:rsidR="00C93486" w:rsidRPr="003A6FD8">
        <w:rPr>
          <w:rFonts w:cs="Arial"/>
          <w:snapToGrid w:val="0"/>
          <w:sz w:val="16"/>
          <w:szCs w:val="16"/>
        </w:rPr>
        <w:t xml:space="preserve"> made motion to declare a Negative Declaration for SUB</w:t>
      </w:r>
      <w:r w:rsidRPr="003A6FD8">
        <w:rPr>
          <w:rFonts w:cs="Arial"/>
          <w:snapToGrid w:val="0"/>
          <w:sz w:val="16"/>
          <w:szCs w:val="16"/>
        </w:rPr>
        <w:t>-13-2022, seconded by Mr. Federman</w:t>
      </w:r>
    </w:p>
    <w:p w:rsidR="00C93486" w:rsidRPr="003A6FD8" w:rsidRDefault="00C93486" w:rsidP="00C93486">
      <w:pPr>
        <w:tabs>
          <w:tab w:val="left" w:pos="360"/>
          <w:tab w:val="left" w:pos="3510"/>
        </w:tabs>
        <w:rPr>
          <w:rFonts w:cs="Arial"/>
          <w:snapToGrid w:val="0"/>
          <w:sz w:val="16"/>
          <w:szCs w:val="16"/>
        </w:rPr>
      </w:pPr>
    </w:p>
    <w:p w:rsidR="00C93486" w:rsidRPr="003A6FD8" w:rsidRDefault="00C93486" w:rsidP="00C93486">
      <w:pPr>
        <w:rPr>
          <w:rFonts w:cs="Arial"/>
          <w:b/>
          <w:sz w:val="16"/>
          <w:szCs w:val="16"/>
        </w:rPr>
      </w:pPr>
      <w:r w:rsidRPr="003A6FD8">
        <w:rPr>
          <w:rFonts w:cs="Arial"/>
          <w:b/>
          <w:sz w:val="16"/>
          <w:szCs w:val="16"/>
        </w:rPr>
        <w:t>Roll Call Vote</w:t>
      </w:r>
    </w:p>
    <w:p w:rsidR="00C93486" w:rsidRPr="003A6FD8" w:rsidRDefault="00C93486" w:rsidP="00C93486">
      <w:pPr>
        <w:rPr>
          <w:rFonts w:cs="Arial"/>
          <w:sz w:val="16"/>
          <w:szCs w:val="16"/>
        </w:rPr>
      </w:pPr>
      <w:r w:rsidRPr="003A6FD8">
        <w:rPr>
          <w:rFonts w:cs="Arial"/>
          <w:sz w:val="16"/>
          <w:szCs w:val="16"/>
        </w:rPr>
        <w:t xml:space="preserve"> </w:t>
      </w:r>
    </w:p>
    <w:p w:rsidR="00C93486" w:rsidRPr="003A6FD8" w:rsidRDefault="00C93486" w:rsidP="00C93486">
      <w:pPr>
        <w:rPr>
          <w:rFonts w:cs="Arial"/>
          <w:sz w:val="16"/>
          <w:szCs w:val="16"/>
        </w:rPr>
      </w:pPr>
      <w:r w:rsidRPr="003A6FD8">
        <w:rPr>
          <w:rFonts w:cs="Arial"/>
          <w:sz w:val="16"/>
          <w:szCs w:val="16"/>
        </w:rPr>
        <w:t>Mr. DeLuca               Aye</w:t>
      </w:r>
    </w:p>
    <w:p w:rsidR="00C93486" w:rsidRPr="003A6FD8" w:rsidRDefault="00C93486" w:rsidP="00C93486">
      <w:pPr>
        <w:pStyle w:val="Quote"/>
        <w:rPr>
          <w:rFonts w:cs="Arial"/>
          <w:color w:val="auto"/>
          <w:sz w:val="16"/>
          <w:szCs w:val="16"/>
        </w:rPr>
      </w:pPr>
      <w:r w:rsidRPr="003A6FD8">
        <w:rPr>
          <w:rFonts w:cs="Arial"/>
          <w:i w:val="0"/>
          <w:color w:val="auto"/>
          <w:sz w:val="16"/>
          <w:szCs w:val="16"/>
        </w:rPr>
        <w:t>Mr. DiCaprio             Aye</w:t>
      </w:r>
    </w:p>
    <w:p w:rsidR="00C93486" w:rsidRPr="003A6FD8" w:rsidRDefault="00C93486" w:rsidP="00C93486">
      <w:pPr>
        <w:tabs>
          <w:tab w:val="left" w:pos="1620"/>
          <w:tab w:val="left" w:pos="1800"/>
          <w:tab w:val="left" w:pos="1980"/>
        </w:tabs>
        <w:rPr>
          <w:rFonts w:cs="Arial"/>
          <w:sz w:val="16"/>
          <w:szCs w:val="16"/>
        </w:rPr>
      </w:pPr>
      <w:r w:rsidRPr="003A6FD8">
        <w:rPr>
          <w:rFonts w:cs="Arial"/>
          <w:sz w:val="16"/>
          <w:szCs w:val="16"/>
        </w:rPr>
        <w:t xml:space="preserve">Mr. Federman          </w:t>
      </w:r>
      <w:r w:rsidR="00247081" w:rsidRPr="003A6FD8">
        <w:rPr>
          <w:rFonts w:cs="Arial"/>
          <w:sz w:val="16"/>
          <w:szCs w:val="16"/>
        </w:rPr>
        <w:t xml:space="preserve"> </w:t>
      </w:r>
      <w:r w:rsidRPr="003A6FD8">
        <w:rPr>
          <w:rFonts w:cs="Arial"/>
          <w:sz w:val="16"/>
          <w:szCs w:val="16"/>
        </w:rPr>
        <w:t>Aye</w:t>
      </w:r>
    </w:p>
    <w:p w:rsidR="00C93486" w:rsidRPr="003A6FD8" w:rsidRDefault="00C93486" w:rsidP="00C93486">
      <w:pPr>
        <w:rPr>
          <w:rFonts w:cs="Arial"/>
          <w:sz w:val="16"/>
          <w:szCs w:val="16"/>
        </w:rPr>
      </w:pPr>
      <w:r w:rsidRPr="003A6FD8">
        <w:rPr>
          <w:rFonts w:cs="Arial"/>
          <w:sz w:val="16"/>
          <w:szCs w:val="16"/>
        </w:rPr>
        <w:t>Ms. Hernandez        Aye</w:t>
      </w:r>
    </w:p>
    <w:p w:rsidR="00C93486" w:rsidRPr="003A6FD8" w:rsidRDefault="00C93486" w:rsidP="00C93486">
      <w:pPr>
        <w:tabs>
          <w:tab w:val="left" w:pos="1620"/>
          <w:tab w:val="left" w:pos="1800"/>
        </w:tabs>
        <w:rPr>
          <w:rFonts w:cs="Arial"/>
          <w:sz w:val="16"/>
          <w:szCs w:val="16"/>
        </w:rPr>
      </w:pPr>
      <w:r w:rsidRPr="003A6FD8">
        <w:rPr>
          <w:rFonts w:cs="Arial"/>
          <w:sz w:val="16"/>
          <w:szCs w:val="16"/>
        </w:rPr>
        <w:t>Ms. Golden              Aye</w:t>
      </w:r>
    </w:p>
    <w:p w:rsidR="00C93486" w:rsidRPr="003A6FD8" w:rsidRDefault="00C93486" w:rsidP="00C93486">
      <w:pPr>
        <w:tabs>
          <w:tab w:val="left" w:pos="1620"/>
          <w:tab w:val="left" w:pos="1800"/>
        </w:tabs>
        <w:rPr>
          <w:rFonts w:cs="Arial"/>
          <w:sz w:val="16"/>
          <w:szCs w:val="16"/>
        </w:rPr>
      </w:pPr>
      <w:r w:rsidRPr="003A6FD8">
        <w:rPr>
          <w:rFonts w:cs="Arial"/>
          <w:sz w:val="16"/>
          <w:szCs w:val="16"/>
        </w:rPr>
        <w:t xml:space="preserve">Ms. Bagshaw          Aye         </w:t>
      </w:r>
    </w:p>
    <w:p w:rsidR="00247081" w:rsidRPr="003A6FD8" w:rsidRDefault="00C93486" w:rsidP="00247081">
      <w:pPr>
        <w:tabs>
          <w:tab w:val="left" w:pos="1620"/>
          <w:tab w:val="left" w:pos="1800"/>
        </w:tabs>
        <w:rPr>
          <w:rFonts w:cs="Arial"/>
          <w:sz w:val="16"/>
          <w:szCs w:val="16"/>
        </w:rPr>
      </w:pPr>
      <w:r w:rsidRPr="003A6FD8">
        <w:rPr>
          <w:rFonts w:cs="Arial"/>
          <w:sz w:val="16"/>
          <w:szCs w:val="16"/>
        </w:rPr>
        <w:t xml:space="preserve">Brittany Williams    </w:t>
      </w:r>
      <w:r w:rsidR="00247081" w:rsidRPr="003A6FD8">
        <w:rPr>
          <w:rFonts w:cs="Arial"/>
          <w:sz w:val="16"/>
          <w:szCs w:val="16"/>
        </w:rPr>
        <w:t xml:space="preserve"> </w:t>
      </w:r>
      <w:r w:rsidRPr="003A6FD8">
        <w:rPr>
          <w:rFonts w:cs="Arial"/>
          <w:sz w:val="16"/>
          <w:szCs w:val="16"/>
        </w:rPr>
        <w:t xml:space="preserve">(Not Voting)  </w:t>
      </w:r>
      <w:r w:rsidR="00E739C1" w:rsidRPr="003A6FD8">
        <w:rPr>
          <w:rFonts w:cs="Arial"/>
          <w:sz w:val="16"/>
          <w:szCs w:val="16"/>
        </w:rPr>
        <w:t xml:space="preserve"> </w:t>
      </w:r>
      <w:r w:rsidR="00247081" w:rsidRPr="003A6FD8">
        <w:rPr>
          <w:rFonts w:cs="Arial"/>
          <w:sz w:val="16"/>
          <w:szCs w:val="16"/>
        </w:rPr>
        <w:t>Motion Approved.</w:t>
      </w:r>
    </w:p>
    <w:p w:rsidR="00E739C1" w:rsidRPr="003A6FD8" w:rsidRDefault="00E739C1" w:rsidP="00247081">
      <w:pPr>
        <w:tabs>
          <w:tab w:val="left" w:pos="1620"/>
          <w:tab w:val="left" w:pos="1800"/>
        </w:tabs>
        <w:rPr>
          <w:rFonts w:cs="Arial"/>
          <w:sz w:val="16"/>
          <w:szCs w:val="16"/>
        </w:rPr>
      </w:pPr>
    </w:p>
    <w:p w:rsidR="00E739C1" w:rsidRPr="003A6FD8" w:rsidRDefault="007E210F" w:rsidP="00E739C1">
      <w:pPr>
        <w:tabs>
          <w:tab w:val="left" w:pos="1620"/>
          <w:tab w:val="left" w:pos="1800"/>
        </w:tabs>
        <w:rPr>
          <w:rFonts w:cs="Arial"/>
          <w:sz w:val="16"/>
          <w:szCs w:val="16"/>
        </w:rPr>
      </w:pPr>
      <w:r w:rsidRPr="003A6FD8">
        <w:rPr>
          <w:rFonts w:cs="Arial"/>
          <w:sz w:val="16"/>
          <w:szCs w:val="16"/>
        </w:rPr>
        <w:t>Mr. DiCaprio</w:t>
      </w:r>
      <w:r w:rsidR="00E739C1" w:rsidRPr="003A6FD8">
        <w:rPr>
          <w:rFonts w:cs="Arial"/>
          <w:sz w:val="16"/>
          <w:szCs w:val="16"/>
        </w:rPr>
        <w:t xml:space="preserve"> made a motion to accept the application and plat as final for</w:t>
      </w:r>
      <w:r w:rsidRPr="003A6FD8">
        <w:rPr>
          <w:rFonts w:cs="Arial"/>
          <w:sz w:val="16"/>
          <w:szCs w:val="16"/>
        </w:rPr>
        <w:t xml:space="preserve"> SUB-9</w:t>
      </w:r>
      <w:r w:rsidR="00E739C1" w:rsidRPr="003A6FD8">
        <w:rPr>
          <w:rFonts w:cs="Arial"/>
          <w:sz w:val="16"/>
          <w:szCs w:val="16"/>
        </w:rPr>
        <w:t xml:space="preserve">-2022, seconded by Ms. Williams </w:t>
      </w:r>
    </w:p>
    <w:p w:rsidR="007E210F" w:rsidRPr="003A6FD8" w:rsidRDefault="007E210F" w:rsidP="00E739C1">
      <w:pPr>
        <w:tabs>
          <w:tab w:val="left" w:pos="1620"/>
          <w:tab w:val="left" w:pos="1800"/>
        </w:tabs>
        <w:rPr>
          <w:rFonts w:cs="Arial"/>
          <w:sz w:val="16"/>
          <w:szCs w:val="16"/>
        </w:rPr>
      </w:pPr>
    </w:p>
    <w:p w:rsidR="007E210F" w:rsidRPr="003A6FD8" w:rsidRDefault="007E210F" w:rsidP="007E210F">
      <w:pPr>
        <w:rPr>
          <w:rFonts w:cs="Arial"/>
          <w:b/>
          <w:sz w:val="16"/>
          <w:szCs w:val="16"/>
        </w:rPr>
      </w:pPr>
      <w:r w:rsidRPr="003A6FD8">
        <w:rPr>
          <w:rFonts w:cs="Arial"/>
          <w:b/>
          <w:sz w:val="16"/>
          <w:szCs w:val="16"/>
        </w:rPr>
        <w:t>Roll Call Vote</w:t>
      </w:r>
    </w:p>
    <w:p w:rsidR="007E210F" w:rsidRPr="003A6FD8" w:rsidRDefault="007E210F" w:rsidP="007E210F">
      <w:pPr>
        <w:rPr>
          <w:rFonts w:cs="Arial"/>
          <w:sz w:val="16"/>
          <w:szCs w:val="16"/>
        </w:rPr>
      </w:pPr>
      <w:r w:rsidRPr="003A6FD8">
        <w:rPr>
          <w:rFonts w:cs="Arial"/>
          <w:sz w:val="16"/>
          <w:szCs w:val="16"/>
        </w:rPr>
        <w:t xml:space="preserve"> </w:t>
      </w:r>
    </w:p>
    <w:p w:rsidR="007E210F" w:rsidRPr="003A6FD8" w:rsidRDefault="007E210F" w:rsidP="007E210F">
      <w:pPr>
        <w:rPr>
          <w:rFonts w:cs="Arial"/>
          <w:sz w:val="16"/>
          <w:szCs w:val="16"/>
        </w:rPr>
      </w:pPr>
      <w:r w:rsidRPr="003A6FD8">
        <w:rPr>
          <w:rFonts w:cs="Arial"/>
          <w:sz w:val="16"/>
          <w:szCs w:val="16"/>
        </w:rPr>
        <w:t>Mr. DeLuca               Aye</w:t>
      </w:r>
    </w:p>
    <w:p w:rsidR="007E210F" w:rsidRPr="003A6FD8" w:rsidRDefault="007E210F" w:rsidP="007E210F">
      <w:pPr>
        <w:pStyle w:val="Quote"/>
        <w:rPr>
          <w:rFonts w:cs="Arial"/>
          <w:color w:val="auto"/>
          <w:sz w:val="16"/>
          <w:szCs w:val="16"/>
        </w:rPr>
      </w:pPr>
      <w:r w:rsidRPr="003A6FD8">
        <w:rPr>
          <w:rFonts w:cs="Arial"/>
          <w:i w:val="0"/>
          <w:color w:val="auto"/>
          <w:sz w:val="16"/>
          <w:szCs w:val="16"/>
        </w:rPr>
        <w:t>Mr. DiCaprio             Aye</w:t>
      </w:r>
    </w:p>
    <w:p w:rsidR="007E210F" w:rsidRPr="003A6FD8" w:rsidRDefault="007E210F" w:rsidP="007E210F">
      <w:pPr>
        <w:tabs>
          <w:tab w:val="left" w:pos="1620"/>
          <w:tab w:val="left" w:pos="1800"/>
          <w:tab w:val="left" w:pos="1980"/>
        </w:tabs>
        <w:rPr>
          <w:rFonts w:cs="Arial"/>
          <w:sz w:val="16"/>
          <w:szCs w:val="16"/>
        </w:rPr>
      </w:pPr>
      <w:r w:rsidRPr="003A6FD8">
        <w:rPr>
          <w:rFonts w:cs="Arial"/>
          <w:sz w:val="16"/>
          <w:szCs w:val="16"/>
        </w:rPr>
        <w:t>Mr. Federman           Aye</w:t>
      </w:r>
    </w:p>
    <w:p w:rsidR="007E210F" w:rsidRPr="003A6FD8" w:rsidRDefault="007E210F" w:rsidP="007E210F">
      <w:pPr>
        <w:rPr>
          <w:rFonts w:cs="Arial"/>
          <w:sz w:val="16"/>
          <w:szCs w:val="16"/>
        </w:rPr>
      </w:pPr>
      <w:r w:rsidRPr="003A6FD8">
        <w:rPr>
          <w:rFonts w:cs="Arial"/>
          <w:sz w:val="16"/>
          <w:szCs w:val="16"/>
        </w:rPr>
        <w:lastRenderedPageBreak/>
        <w:t>Ms. Hernandez        Aye</w:t>
      </w:r>
    </w:p>
    <w:p w:rsidR="007E210F" w:rsidRPr="003A6FD8" w:rsidRDefault="007E210F" w:rsidP="007E210F">
      <w:pPr>
        <w:tabs>
          <w:tab w:val="left" w:pos="1620"/>
          <w:tab w:val="left" w:pos="1800"/>
        </w:tabs>
        <w:rPr>
          <w:rFonts w:cs="Arial"/>
          <w:sz w:val="16"/>
          <w:szCs w:val="16"/>
        </w:rPr>
      </w:pPr>
      <w:r w:rsidRPr="003A6FD8">
        <w:rPr>
          <w:rFonts w:cs="Arial"/>
          <w:sz w:val="16"/>
          <w:szCs w:val="16"/>
        </w:rPr>
        <w:t>Ms. Golden              Aye</w:t>
      </w:r>
    </w:p>
    <w:p w:rsidR="007E210F" w:rsidRPr="003A6FD8" w:rsidRDefault="007E210F" w:rsidP="007E210F">
      <w:pPr>
        <w:tabs>
          <w:tab w:val="left" w:pos="1620"/>
          <w:tab w:val="left" w:pos="1800"/>
        </w:tabs>
        <w:rPr>
          <w:rFonts w:cs="Arial"/>
          <w:sz w:val="16"/>
          <w:szCs w:val="16"/>
        </w:rPr>
      </w:pPr>
      <w:r w:rsidRPr="003A6FD8">
        <w:rPr>
          <w:rFonts w:cs="Arial"/>
          <w:sz w:val="16"/>
          <w:szCs w:val="16"/>
        </w:rPr>
        <w:t xml:space="preserve">Ms. Bagshaw          Aye         </w:t>
      </w:r>
    </w:p>
    <w:p w:rsidR="007E210F" w:rsidRPr="003A6FD8" w:rsidRDefault="007E210F" w:rsidP="007E210F">
      <w:pPr>
        <w:tabs>
          <w:tab w:val="left" w:pos="1620"/>
          <w:tab w:val="left" w:pos="1800"/>
        </w:tabs>
        <w:rPr>
          <w:rFonts w:cs="Arial"/>
          <w:sz w:val="16"/>
          <w:szCs w:val="16"/>
        </w:rPr>
      </w:pPr>
      <w:r w:rsidRPr="003A6FD8">
        <w:rPr>
          <w:rFonts w:cs="Arial"/>
          <w:sz w:val="16"/>
          <w:szCs w:val="16"/>
        </w:rPr>
        <w:t>Brittany Williams     (Not Voting)   Motion Approved.</w:t>
      </w:r>
    </w:p>
    <w:p w:rsidR="007E210F" w:rsidRPr="003A6FD8" w:rsidRDefault="007E210F" w:rsidP="007E210F">
      <w:pPr>
        <w:tabs>
          <w:tab w:val="left" w:pos="1620"/>
          <w:tab w:val="left" w:pos="1800"/>
        </w:tabs>
        <w:rPr>
          <w:rFonts w:cs="Arial"/>
          <w:sz w:val="16"/>
          <w:szCs w:val="16"/>
        </w:rPr>
      </w:pPr>
    </w:p>
    <w:p w:rsidR="007E210F" w:rsidRPr="003A6FD8" w:rsidRDefault="00361499" w:rsidP="007E210F">
      <w:pPr>
        <w:tabs>
          <w:tab w:val="left" w:pos="1620"/>
          <w:tab w:val="left" w:pos="1800"/>
        </w:tabs>
        <w:rPr>
          <w:rFonts w:cs="Arial"/>
          <w:sz w:val="16"/>
          <w:szCs w:val="16"/>
        </w:rPr>
      </w:pPr>
      <w:r w:rsidRPr="003A6FD8">
        <w:rPr>
          <w:rFonts w:cs="Arial"/>
          <w:sz w:val="16"/>
          <w:szCs w:val="16"/>
        </w:rPr>
        <w:t xml:space="preserve">Mr. Bagshaw </w:t>
      </w:r>
      <w:r w:rsidR="007E210F" w:rsidRPr="003A6FD8">
        <w:rPr>
          <w:rFonts w:cs="Arial"/>
          <w:sz w:val="16"/>
          <w:szCs w:val="16"/>
        </w:rPr>
        <w:t>made a motion to accept the resolution approving SUB-9-2022</w:t>
      </w:r>
      <w:r w:rsidRPr="003A6FD8">
        <w:rPr>
          <w:rFonts w:cs="Arial"/>
          <w:sz w:val="16"/>
          <w:szCs w:val="16"/>
        </w:rPr>
        <w:t xml:space="preserve"> as amended, seconded by Mr. DeLuca</w:t>
      </w:r>
    </w:p>
    <w:p w:rsidR="007E210F" w:rsidRPr="003A6FD8" w:rsidRDefault="007E210F" w:rsidP="007E210F">
      <w:pPr>
        <w:tabs>
          <w:tab w:val="left" w:pos="1620"/>
          <w:tab w:val="left" w:pos="1800"/>
        </w:tabs>
        <w:rPr>
          <w:rFonts w:cs="Arial"/>
          <w:sz w:val="16"/>
          <w:szCs w:val="16"/>
        </w:rPr>
      </w:pPr>
    </w:p>
    <w:p w:rsidR="007E210F" w:rsidRPr="003A6FD8" w:rsidRDefault="007E210F" w:rsidP="007E210F">
      <w:pPr>
        <w:rPr>
          <w:rFonts w:cs="Arial"/>
          <w:b/>
          <w:sz w:val="16"/>
          <w:szCs w:val="16"/>
        </w:rPr>
      </w:pPr>
      <w:r w:rsidRPr="003A6FD8">
        <w:rPr>
          <w:rFonts w:cs="Arial"/>
          <w:b/>
          <w:sz w:val="16"/>
          <w:szCs w:val="16"/>
        </w:rPr>
        <w:t>Roll Call Vote</w:t>
      </w:r>
    </w:p>
    <w:p w:rsidR="007E210F" w:rsidRPr="003A6FD8" w:rsidRDefault="007E210F" w:rsidP="007E210F">
      <w:pPr>
        <w:rPr>
          <w:rFonts w:cs="Arial"/>
          <w:sz w:val="16"/>
          <w:szCs w:val="16"/>
        </w:rPr>
      </w:pPr>
      <w:r w:rsidRPr="003A6FD8">
        <w:rPr>
          <w:rFonts w:cs="Arial"/>
          <w:sz w:val="16"/>
          <w:szCs w:val="16"/>
        </w:rPr>
        <w:t xml:space="preserve"> </w:t>
      </w:r>
    </w:p>
    <w:p w:rsidR="007E210F" w:rsidRPr="003A6FD8" w:rsidRDefault="007E210F" w:rsidP="007E210F">
      <w:pPr>
        <w:rPr>
          <w:rFonts w:cs="Arial"/>
          <w:sz w:val="16"/>
          <w:szCs w:val="16"/>
        </w:rPr>
      </w:pPr>
      <w:r w:rsidRPr="003A6FD8">
        <w:rPr>
          <w:rFonts w:cs="Arial"/>
          <w:sz w:val="16"/>
          <w:szCs w:val="16"/>
        </w:rPr>
        <w:t>Mr. DeLuca              Aye</w:t>
      </w:r>
    </w:p>
    <w:p w:rsidR="007E210F" w:rsidRPr="003A6FD8" w:rsidRDefault="007E210F" w:rsidP="007E210F">
      <w:pPr>
        <w:pStyle w:val="Quote"/>
        <w:rPr>
          <w:rFonts w:cs="Arial"/>
          <w:color w:val="auto"/>
          <w:sz w:val="16"/>
          <w:szCs w:val="16"/>
        </w:rPr>
      </w:pPr>
      <w:r w:rsidRPr="003A6FD8">
        <w:rPr>
          <w:rFonts w:cs="Arial"/>
          <w:i w:val="0"/>
          <w:color w:val="auto"/>
          <w:sz w:val="16"/>
          <w:szCs w:val="16"/>
        </w:rPr>
        <w:t>Mr. DiCaprio            Aye</w:t>
      </w:r>
    </w:p>
    <w:p w:rsidR="007E210F" w:rsidRPr="003A6FD8" w:rsidRDefault="007E210F" w:rsidP="007E210F">
      <w:pPr>
        <w:tabs>
          <w:tab w:val="left" w:pos="1620"/>
          <w:tab w:val="left" w:pos="1800"/>
          <w:tab w:val="left" w:pos="1980"/>
        </w:tabs>
        <w:rPr>
          <w:rFonts w:cs="Arial"/>
          <w:sz w:val="16"/>
          <w:szCs w:val="16"/>
        </w:rPr>
      </w:pPr>
      <w:r w:rsidRPr="003A6FD8">
        <w:rPr>
          <w:rFonts w:cs="Arial"/>
          <w:sz w:val="16"/>
          <w:szCs w:val="16"/>
        </w:rPr>
        <w:t>Mr. Federman         Abstained</w:t>
      </w:r>
    </w:p>
    <w:p w:rsidR="007E210F" w:rsidRPr="003A6FD8" w:rsidRDefault="007E210F" w:rsidP="007E210F">
      <w:pPr>
        <w:rPr>
          <w:rFonts w:cs="Arial"/>
          <w:sz w:val="16"/>
          <w:szCs w:val="16"/>
        </w:rPr>
      </w:pPr>
      <w:r w:rsidRPr="003A6FD8">
        <w:rPr>
          <w:rFonts w:cs="Arial"/>
          <w:sz w:val="16"/>
          <w:szCs w:val="16"/>
        </w:rPr>
        <w:t>Ms. Hernandez       Aye</w:t>
      </w:r>
    </w:p>
    <w:p w:rsidR="007E210F" w:rsidRPr="003A6FD8" w:rsidRDefault="007E210F" w:rsidP="007E210F">
      <w:pPr>
        <w:tabs>
          <w:tab w:val="left" w:pos="1620"/>
          <w:tab w:val="left" w:pos="1800"/>
        </w:tabs>
        <w:rPr>
          <w:rFonts w:cs="Arial"/>
          <w:sz w:val="16"/>
          <w:szCs w:val="16"/>
        </w:rPr>
      </w:pPr>
      <w:r w:rsidRPr="003A6FD8">
        <w:rPr>
          <w:rFonts w:cs="Arial"/>
          <w:sz w:val="16"/>
          <w:szCs w:val="16"/>
        </w:rPr>
        <w:t>Ms. Golden             Aye</w:t>
      </w:r>
    </w:p>
    <w:p w:rsidR="007E210F" w:rsidRPr="003A6FD8" w:rsidRDefault="007E210F" w:rsidP="007E210F">
      <w:pPr>
        <w:tabs>
          <w:tab w:val="left" w:pos="1620"/>
          <w:tab w:val="left" w:pos="1800"/>
        </w:tabs>
        <w:rPr>
          <w:rFonts w:cs="Arial"/>
          <w:sz w:val="16"/>
          <w:szCs w:val="16"/>
        </w:rPr>
      </w:pPr>
      <w:r w:rsidRPr="003A6FD8">
        <w:rPr>
          <w:rFonts w:cs="Arial"/>
          <w:sz w:val="16"/>
          <w:szCs w:val="16"/>
        </w:rPr>
        <w:t xml:space="preserve">Ms. Bagshaw          Aye         </w:t>
      </w:r>
    </w:p>
    <w:p w:rsidR="007E210F" w:rsidRPr="003A6FD8" w:rsidRDefault="007E210F" w:rsidP="007E210F">
      <w:pPr>
        <w:tabs>
          <w:tab w:val="left" w:pos="1620"/>
          <w:tab w:val="left" w:pos="1800"/>
        </w:tabs>
        <w:rPr>
          <w:rFonts w:cs="Arial"/>
          <w:sz w:val="16"/>
          <w:szCs w:val="16"/>
        </w:rPr>
      </w:pPr>
      <w:r w:rsidRPr="003A6FD8">
        <w:rPr>
          <w:rFonts w:cs="Arial"/>
          <w:sz w:val="16"/>
          <w:szCs w:val="16"/>
        </w:rPr>
        <w:t xml:space="preserve">Brittany Williams     Aye     </w:t>
      </w:r>
    </w:p>
    <w:p w:rsidR="007E210F" w:rsidRPr="003A6FD8" w:rsidRDefault="007E210F" w:rsidP="007E210F">
      <w:pPr>
        <w:tabs>
          <w:tab w:val="left" w:pos="1620"/>
          <w:tab w:val="left" w:pos="1800"/>
        </w:tabs>
        <w:rPr>
          <w:rFonts w:cs="Arial"/>
          <w:sz w:val="16"/>
          <w:szCs w:val="16"/>
        </w:rPr>
      </w:pPr>
      <w:r w:rsidRPr="003A6FD8">
        <w:rPr>
          <w:rFonts w:cs="Arial"/>
          <w:bCs/>
          <w:sz w:val="16"/>
          <w:szCs w:val="16"/>
        </w:rPr>
        <w:t xml:space="preserve">Jay </w:t>
      </w:r>
      <w:proofErr w:type="spellStart"/>
      <w:r w:rsidRPr="003A6FD8">
        <w:rPr>
          <w:rFonts w:cs="Arial"/>
          <w:bCs/>
          <w:sz w:val="16"/>
          <w:szCs w:val="16"/>
        </w:rPr>
        <w:t>Lesenger</w:t>
      </w:r>
      <w:proofErr w:type="spellEnd"/>
      <w:r w:rsidR="00361499" w:rsidRPr="003A6FD8">
        <w:rPr>
          <w:rFonts w:cs="Arial"/>
          <w:bCs/>
          <w:sz w:val="16"/>
          <w:szCs w:val="16"/>
        </w:rPr>
        <w:t xml:space="preserve">          (</w:t>
      </w:r>
      <w:r w:rsidRPr="003A6FD8">
        <w:rPr>
          <w:rFonts w:cs="Arial"/>
          <w:bCs/>
          <w:sz w:val="16"/>
          <w:szCs w:val="16"/>
        </w:rPr>
        <w:t xml:space="preserve">Not Voting)    </w:t>
      </w:r>
      <w:r w:rsidRPr="003A6FD8">
        <w:rPr>
          <w:rFonts w:cs="Arial"/>
          <w:sz w:val="16"/>
          <w:szCs w:val="16"/>
        </w:rPr>
        <w:t>Motion Approved.</w:t>
      </w:r>
    </w:p>
    <w:p w:rsidR="0027759F" w:rsidRPr="003A6FD8" w:rsidRDefault="0027759F" w:rsidP="007E210F">
      <w:pPr>
        <w:tabs>
          <w:tab w:val="left" w:pos="1620"/>
          <w:tab w:val="left" w:pos="1800"/>
        </w:tabs>
        <w:rPr>
          <w:rFonts w:cs="Arial"/>
          <w:sz w:val="16"/>
          <w:szCs w:val="16"/>
        </w:rPr>
      </w:pPr>
    </w:p>
    <w:p w:rsidR="0027759F" w:rsidRPr="003A6FD8" w:rsidRDefault="0027759F" w:rsidP="007E210F">
      <w:pPr>
        <w:tabs>
          <w:tab w:val="left" w:pos="1620"/>
          <w:tab w:val="left" w:pos="1800"/>
        </w:tabs>
        <w:rPr>
          <w:rFonts w:cs="Arial"/>
          <w:b/>
          <w:sz w:val="16"/>
          <w:szCs w:val="16"/>
        </w:rPr>
      </w:pPr>
      <w:r w:rsidRPr="003A6FD8">
        <w:rPr>
          <w:rFonts w:cs="Arial"/>
          <w:b/>
          <w:sz w:val="16"/>
          <w:szCs w:val="16"/>
        </w:rPr>
        <w:t>NEW BUSINESS:</w:t>
      </w:r>
    </w:p>
    <w:p w:rsidR="0027759F" w:rsidRPr="003A6FD8" w:rsidRDefault="0027759F" w:rsidP="007E210F">
      <w:pPr>
        <w:tabs>
          <w:tab w:val="left" w:pos="1620"/>
          <w:tab w:val="left" w:pos="1800"/>
        </w:tabs>
        <w:rPr>
          <w:rFonts w:cs="Arial"/>
          <w:b/>
          <w:sz w:val="16"/>
          <w:szCs w:val="16"/>
        </w:rPr>
      </w:pPr>
    </w:p>
    <w:p w:rsidR="0027759F" w:rsidRPr="003A6FD8" w:rsidRDefault="0027759F" w:rsidP="007E210F">
      <w:pPr>
        <w:tabs>
          <w:tab w:val="left" w:pos="1620"/>
          <w:tab w:val="left" w:pos="1800"/>
        </w:tabs>
        <w:rPr>
          <w:rFonts w:cs="Arial"/>
          <w:b/>
          <w:sz w:val="16"/>
          <w:szCs w:val="16"/>
        </w:rPr>
      </w:pPr>
      <w:r w:rsidRPr="003A6FD8">
        <w:rPr>
          <w:rFonts w:cs="Arial"/>
          <w:b/>
          <w:sz w:val="16"/>
          <w:szCs w:val="16"/>
        </w:rPr>
        <w:t>Lot Line Adjustment SUB-15-5055 Bart Gottesman 4 Country Club Estate, Catskill</w:t>
      </w:r>
    </w:p>
    <w:p w:rsidR="0027759F" w:rsidRPr="003A6FD8" w:rsidRDefault="0027759F" w:rsidP="007E210F">
      <w:pPr>
        <w:tabs>
          <w:tab w:val="left" w:pos="1620"/>
          <w:tab w:val="left" w:pos="1800"/>
        </w:tabs>
        <w:rPr>
          <w:rFonts w:cs="Arial"/>
          <w:b/>
          <w:sz w:val="16"/>
          <w:szCs w:val="16"/>
        </w:rPr>
      </w:pPr>
    </w:p>
    <w:p w:rsidR="006A04D3" w:rsidRPr="003A6FD8" w:rsidRDefault="0027759F" w:rsidP="007E210F">
      <w:pPr>
        <w:tabs>
          <w:tab w:val="left" w:pos="1620"/>
          <w:tab w:val="left" w:pos="1800"/>
        </w:tabs>
        <w:rPr>
          <w:rFonts w:cs="Arial"/>
          <w:sz w:val="16"/>
          <w:szCs w:val="16"/>
        </w:rPr>
      </w:pPr>
      <w:r w:rsidRPr="003A6FD8">
        <w:rPr>
          <w:rFonts w:cs="Arial"/>
          <w:sz w:val="16"/>
          <w:szCs w:val="16"/>
        </w:rPr>
        <w:t xml:space="preserve">Mr. Harvey was representing the applicant at </w:t>
      </w:r>
      <w:r w:rsidR="00CE6347" w:rsidRPr="003A6FD8">
        <w:rPr>
          <w:rFonts w:cs="Arial"/>
          <w:sz w:val="16"/>
          <w:szCs w:val="16"/>
        </w:rPr>
        <w:t>tonight’s</w:t>
      </w:r>
      <w:r w:rsidRPr="003A6FD8">
        <w:rPr>
          <w:rFonts w:cs="Arial"/>
          <w:sz w:val="16"/>
          <w:szCs w:val="16"/>
        </w:rPr>
        <w:t xml:space="preserve"> </w:t>
      </w:r>
      <w:r w:rsidR="006A04D3" w:rsidRPr="003A6FD8">
        <w:rPr>
          <w:rFonts w:cs="Arial"/>
          <w:sz w:val="16"/>
          <w:szCs w:val="16"/>
        </w:rPr>
        <w:t xml:space="preserve">meeting. </w:t>
      </w:r>
      <w:r w:rsidR="00CE6347" w:rsidRPr="003A6FD8">
        <w:rPr>
          <w:rFonts w:cs="Arial"/>
          <w:sz w:val="16"/>
          <w:szCs w:val="16"/>
        </w:rPr>
        <w:t xml:space="preserve">Mr. </w:t>
      </w:r>
      <w:r w:rsidR="006A04D3" w:rsidRPr="003A6FD8">
        <w:rPr>
          <w:rFonts w:cs="Arial"/>
          <w:sz w:val="16"/>
          <w:szCs w:val="16"/>
        </w:rPr>
        <w:t>Gottesman is</w:t>
      </w:r>
      <w:r w:rsidRPr="003A6FD8">
        <w:rPr>
          <w:rFonts w:cs="Arial"/>
          <w:sz w:val="16"/>
          <w:szCs w:val="16"/>
        </w:rPr>
        <w:t xml:space="preserve"> requesting the conveyance </w:t>
      </w:r>
      <w:r w:rsidR="00CE6347" w:rsidRPr="003A6FD8">
        <w:rPr>
          <w:rFonts w:cs="Arial"/>
          <w:sz w:val="16"/>
          <w:szCs w:val="16"/>
        </w:rPr>
        <w:t xml:space="preserve">of .02 acres from his </w:t>
      </w:r>
      <w:r w:rsidR="006A04D3" w:rsidRPr="003A6FD8">
        <w:rPr>
          <w:rFonts w:cs="Arial"/>
          <w:sz w:val="16"/>
          <w:szCs w:val="16"/>
        </w:rPr>
        <w:t>existing</w:t>
      </w:r>
      <w:r w:rsidR="00CE6347" w:rsidRPr="003A6FD8">
        <w:rPr>
          <w:rFonts w:cs="Arial"/>
          <w:sz w:val="16"/>
          <w:szCs w:val="16"/>
        </w:rPr>
        <w:t xml:space="preserve"> .05 parcel leaving a </w:t>
      </w:r>
      <w:r w:rsidR="006A04D3" w:rsidRPr="003A6FD8">
        <w:rPr>
          <w:rFonts w:cs="Arial"/>
          <w:sz w:val="16"/>
          <w:szCs w:val="16"/>
        </w:rPr>
        <w:t>remaining</w:t>
      </w:r>
      <w:r w:rsidR="00CE6347" w:rsidRPr="003A6FD8">
        <w:rPr>
          <w:rFonts w:cs="Arial"/>
          <w:sz w:val="16"/>
          <w:szCs w:val="16"/>
        </w:rPr>
        <w:t xml:space="preserve"> .48 acre parcel and his neighbor</w:t>
      </w:r>
      <w:r w:rsidR="006A04D3" w:rsidRPr="003A6FD8">
        <w:rPr>
          <w:rFonts w:cs="Arial"/>
          <w:sz w:val="16"/>
          <w:szCs w:val="16"/>
        </w:rPr>
        <w:t xml:space="preserve"> Mr. </w:t>
      </w:r>
      <w:proofErr w:type="spellStart"/>
      <w:r w:rsidR="006A04D3" w:rsidRPr="003A6FD8">
        <w:rPr>
          <w:rFonts w:cs="Arial"/>
          <w:sz w:val="16"/>
          <w:szCs w:val="16"/>
        </w:rPr>
        <w:t>Slauson</w:t>
      </w:r>
      <w:proofErr w:type="spellEnd"/>
      <w:r w:rsidR="00CE6347" w:rsidRPr="003A6FD8">
        <w:rPr>
          <w:rFonts w:cs="Arial"/>
          <w:sz w:val="16"/>
          <w:szCs w:val="16"/>
        </w:rPr>
        <w:t xml:space="preserve"> will be increasing his parcel to a .29 acre </w:t>
      </w:r>
      <w:r w:rsidR="006A04D3" w:rsidRPr="003A6FD8">
        <w:rPr>
          <w:rFonts w:cs="Arial"/>
          <w:sz w:val="16"/>
          <w:szCs w:val="16"/>
        </w:rPr>
        <w:t>parcel. The reason for this request is to improve availability to the parcel in order to comply with setbacks, and also to add open space. The applicant has submitted an application</w:t>
      </w:r>
      <w:r w:rsidR="004F1361" w:rsidRPr="003A6FD8">
        <w:rPr>
          <w:rFonts w:cs="Arial"/>
          <w:sz w:val="16"/>
          <w:szCs w:val="16"/>
        </w:rPr>
        <w:t>, copy of deed, and</w:t>
      </w:r>
      <w:r w:rsidR="006A04D3" w:rsidRPr="003A6FD8">
        <w:rPr>
          <w:rFonts w:cs="Arial"/>
          <w:sz w:val="16"/>
          <w:szCs w:val="16"/>
        </w:rPr>
        <w:t xml:space="preserve"> a survey.</w:t>
      </w:r>
    </w:p>
    <w:p w:rsidR="006A04D3" w:rsidRPr="003A6FD8" w:rsidRDefault="006A04D3" w:rsidP="007E210F">
      <w:pPr>
        <w:tabs>
          <w:tab w:val="left" w:pos="1620"/>
          <w:tab w:val="left" w:pos="1800"/>
        </w:tabs>
        <w:rPr>
          <w:rFonts w:cs="Arial"/>
          <w:sz w:val="16"/>
          <w:szCs w:val="16"/>
        </w:rPr>
      </w:pPr>
    </w:p>
    <w:p w:rsidR="0027759F" w:rsidRPr="003A6FD8" w:rsidRDefault="006A04D3" w:rsidP="007E210F">
      <w:pPr>
        <w:tabs>
          <w:tab w:val="left" w:pos="1620"/>
          <w:tab w:val="left" w:pos="1800"/>
        </w:tabs>
        <w:rPr>
          <w:rFonts w:cs="Arial"/>
          <w:sz w:val="16"/>
          <w:szCs w:val="16"/>
        </w:rPr>
      </w:pPr>
      <w:r w:rsidRPr="003A6FD8">
        <w:rPr>
          <w:rFonts w:cs="Arial"/>
          <w:sz w:val="16"/>
          <w:szCs w:val="16"/>
        </w:rPr>
        <w:t xml:space="preserve">The Board </w:t>
      </w:r>
      <w:r w:rsidR="004F1361" w:rsidRPr="003A6FD8">
        <w:rPr>
          <w:rFonts w:cs="Arial"/>
          <w:sz w:val="16"/>
          <w:szCs w:val="16"/>
        </w:rPr>
        <w:t>reviewed</w:t>
      </w:r>
      <w:r w:rsidRPr="003A6FD8">
        <w:rPr>
          <w:rFonts w:cs="Arial"/>
          <w:sz w:val="16"/>
          <w:szCs w:val="16"/>
        </w:rPr>
        <w:t xml:space="preserve"> the </w:t>
      </w:r>
      <w:r w:rsidR="004F1361" w:rsidRPr="003A6FD8">
        <w:rPr>
          <w:rFonts w:cs="Arial"/>
          <w:sz w:val="16"/>
          <w:szCs w:val="16"/>
        </w:rPr>
        <w:t xml:space="preserve">plans. </w:t>
      </w:r>
    </w:p>
    <w:p w:rsidR="004F1361" w:rsidRPr="003A6FD8" w:rsidRDefault="004F1361" w:rsidP="007E210F">
      <w:pPr>
        <w:tabs>
          <w:tab w:val="left" w:pos="1620"/>
          <w:tab w:val="left" w:pos="1800"/>
        </w:tabs>
        <w:rPr>
          <w:rFonts w:cs="Arial"/>
          <w:sz w:val="16"/>
          <w:szCs w:val="16"/>
        </w:rPr>
      </w:pPr>
    </w:p>
    <w:p w:rsidR="004F1361" w:rsidRPr="003A6FD8" w:rsidRDefault="004F1361" w:rsidP="007E210F">
      <w:pPr>
        <w:tabs>
          <w:tab w:val="left" w:pos="1620"/>
          <w:tab w:val="left" w:pos="1800"/>
        </w:tabs>
        <w:rPr>
          <w:rFonts w:cs="Arial"/>
          <w:sz w:val="16"/>
          <w:szCs w:val="16"/>
        </w:rPr>
      </w:pPr>
      <w:r w:rsidRPr="003A6FD8">
        <w:rPr>
          <w:rFonts w:cs="Arial"/>
          <w:sz w:val="16"/>
          <w:szCs w:val="16"/>
        </w:rPr>
        <w:t xml:space="preserve">Mr. Deluca made a motion to approve SUB-15-2022, seconded by Ms. Bagshaw </w:t>
      </w:r>
    </w:p>
    <w:p w:rsidR="004F1361" w:rsidRPr="003A6FD8" w:rsidRDefault="004F1361" w:rsidP="007E210F">
      <w:pPr>
        <w:tabs>
          <w:tab w:val="left" w:pos="1620"/>
          <w:tab w:val="left" w:pos="1800"/>
        </w:tabs>
        <w:rPr>
          <w:rFonts w:cs="Arial"/>
          <w:sz w:val="16"/>
          <w:szCs w:val="16"/>
        </w:rPr>
      </w:pPr>
    </w:p>
    <w:p w:rsidR="004F1361" w:rsidRPr="003A6FD8" w:rsidRDefault="004F1361" w:rsidP="004F1361">
      <w:pPr>
        <w:rPr>
          <w:rFonts w:cs="Arial"/>
          <w:b/>
          <w:sz w:val="16"/>
          <w:szCs w:val="16"/>
        </w:rPr>
      </w:pPr>
      <w:r w:rsidRPr="003A6FD8">
        <w:rPr>
          <w:rFonts w:cs="Arial"/>
          <w:b/>
          <w:sz w:val="16"/>
          <w:szCs w:val="16"/>
        </w:rPr>
        <w:t>Roll Call Vote</w:t>
      </w:r>
    </w:p>
    <w:p w:rsidR="004F1361" w:rsidRPr="003A6FD8" w:rsidRDefault="004F1361" w:rsidP="004F1361">
      <w:pPr>
        <w:rPr>
          <w:rFonts w:cs="Arial"/>
          <w:sz w:val="16"/>
          <w:szCs w:val="16"/>
        </w:rPr>
      </w:pPr>
      <w:r w:rsidRPr="003A6FD8">
        <w:rPr>
          <w:rFonts w:cs="Arial"/>
          <w:sz w:val="16"/>
          <w:szCs w:val="16"/>
        </w:rPr>
        <w:t xml:space="preserve"> </w:t>
      </w:r>
    </w:p>
    <w:p w:rsidR="004F1361" w:rsidRPr="003A6FD8" w:rsidRDefault="004F1361" w:rsidP="004F1361">
      <w:pPr>
        <w:rPr>
          <w:rFonts w:cs="Arial"/>
          <w:sz w:val="16"/>
          <w:szCs w:val="16"/>
        </w:rPr>
      </w:pPr>
      <w:r w:rsidRPr="003A6FD8">
        <w:rPr>
          <w:rFonts w:cs="Arial"/>
          <w:sz w:val="16"/>
          <w:szCs w:val="16"/>
        </w:rPr>
        <w:t>Mr. DeLuca              Aye</w:t>
      </w:r>
    </w:p>
    <w:p w:rsidR="004F1361" w:rsidRPr="003A6FD8" w:rsidRDefault="004F1361" w:rsidP="004F1361">
      <w:pPr>
        <w:pStyle w:val="Quote"/>
        <w:rPr>
          <w:rFonts w:cs="Arial"/>
          <w:color w:val="auto"/>
          <w:sz w:val="16"/>
          <w:szCs w:val="16"/>
        </w:rPr>
      </w:pPr>
      <w:r w:rsidRPr="003A6FD8">
        <w:rPr>
          <w:rFonts w:cs="Arial"/>
          <w:i w:val="0"/>
          <w:color w:val="auto"/>
          <w:sz w:val="16"/>
          <w:szCs w:val="16"/>
        </w:rPr>
        <w:t>Mr. DiCaprio            Aye</w:t>
      </w:r>
    </w:p>
    <w:p w:rsidR="004F1361" w:rsidRPr="003A6FD8" w:rsidRDefault="004F1361" w:rsidP="004F1361">
      <w:pPr>
        <w:tabs>
          <w:tab w:val="left" w:pos="1620"/>
          <w:tab w:val="left" w:pos="1800"/>
          <w:tab w:val="left" w:pos="1980"/>
        </w:tabs>
        <w:rPr>
          <w:rFonts w:cs="Arial"/>
          <w:sz w:val="16"/>
          <w:szCs w:val="16"/>
        </w:rPr>
      </w:pPr>
      <w:r w:rsidRPr="003A6FD8">
        <w:rPr>
          <w:rFonts w:cs="Arial"/>
          <w:sz w:val="16"/>
          <w:szCs w:val="16"/>
        </w:rPr>
        <w:t>Mr. Federman         Abstained</w:t>
      </w:r>
    </w:p>
    <w:p w:rsidR="004F1361" w:rsidRPr="003A6FD8" w:rsidRDefault="004F1361" w:rsidP="004F1361">
      <w:pPr>
        <w:rPr>
          <w:rFonts w:cs="Arial"/>
          <w:sz w:val="16"/>
          <w:szCs w:val="16"/>
        </w:rPr>
      </w:pPr>
      <w:r w:rsidRPr="003A6FD8">
        <w:rPr>
          <w:rFonts w:cs="Arial"/>
          <w:sz w:val="16"/>
          <w:szCs w:val="16"/>
        </w:rPr>
        <w:t>Ms. Hernandez       Aye</w:t>
      </w:r>
    </w:p>
    <w:p w:rsidR="004F1361" w:rsidRPr="003A6FD8" w:rsidRDefault="004F1361" w:rsidP="004F1361">
      <w:pPr>
        <w:tabs>
          <w:tab w:val="left" w:pos="1620"/>
          <w:tab w:val="left" w:pos="1800"/>
        </w:tabs>
        <w:rPr>
          <w:rFonts w:cs="Arial"/>
          <w:sz w:val="16"/>
          <w:szCs w:val="16"/>
        </w:rPr>
      </w:pPr>
      <w:r w:rsidRPr="003A6FD8">
        <w:rPr>
          <w:rFonts w:cs="Arial"/>
          <w:sz w:val="16"/>
          <w:szCs w:val="16"/>
        </w:rPr>
        <w:t>Ms. Golden             Aye</w:t>
      </w:r>
    </w:p>
    <w:p w:rsidR="004F1361" w:rsidRPr="003A6FD8" w:rsidRDefault="004F1361" w:rsidP="004F1361">
      <w:pPr>
        <w:tabs>
          <w:tab w:val="left" w:pos="1620"/>
          <w:tab w:val="left" w:pos="1800"/>
        </w:tabs>
        <w:rPr>
          <w:rFonts w:cs="Arial"/>
          <w:sz w:val="16"/>
          <w:szCs w:val="16"/>
        </w:rPr>
      </w:pPr>
      <w:r w:rsidRPr="003A6FD8">
        <w:rPr>
          <w:rFonts w:cs="Arial"/>
          <w:sz w:val="16"/>
          <w:szCs w:val="16"/>
        </w:rPr>
        <w:t xml:space="preserve">Ms. Bagshaw          Aye         </w:t>
      </w:r>
    </w:p>
    <w:p w:rsidR="004F1361" w:rsidRPr="003A6FD8" w:rsidRDefault="004F1361" w:rsidP="004F1361">
      <w:pPr>
        <w:tabs>
          <w:tab w:val="left" w:pos="1620"/>
          <w:tab w:val="left" w:pos="1800"/>
        </w:tabs>
        <w:rPr>
          <w:rFonts w:cs="Arial"/>
          <w:sz w:val="16"/>
          <w:szCs w:val="16"/>
        </w:rPr>
      </w:pPr>
      <w:r w:rsidRPr="003A6FD8">
        <w:rPr>
          <w:rFonts w:cs="Arial"/>
          <w:sz w:val="16"/>
          <w:szCs w:val="16"/>
        </w:rPr>
        <w:t xml:space="preserve">Brittany Williams     Aye     </w:t>
      </w:r>
    </w:p>
    <w:p w:rsidR="004F1361" w:rsidRPr="003A6FD8" w:rsidRDefault="004F1361" w:rsidP="004F1361">
      <w:pPr>
        <w:tabs>
          <w:tab w:val="left" w:pos="1620"/>
          <w:tab w:val="left" w:pos="1800"/>
        </w:tabs>
        <w:rPr>
          <w:rFonts w:cs="Arial"/>
          <w:sz w:val="16"/>
          <w:szCs w:val="16"/>
        </w:rPr>
      </w:pPr>
      <w:r w:rsidRPr="003A6FD8">
        <w:rPr>
          <w:rFonts w:cs="Arial"/>
          <w:bCs/>
          <w:sz w:val="16"/>
          <w:szCs w:val="16"/>
        </w:rPr>
        <w:t xml:space="preserve">Jay </w:t>
      </w:r>
      <w:proofErr w:type="spellStart"/>
      <w:r w:rsidRPr="003A6FD8">
        <w:rPr>
          <w:rFonts w:cs="Arial"/>
          <w:bCs/>
          <w:sz w:val="16"/>
          <w:szCs w:val="16"/>
        </w:rPr>
        <w:t>Lesenger</w:t>
      </w:r>
      <w:proofErr w:type="spellEnd"/>
      <w:r w:rsidRPr="003A6FD8">
        <w:rPr>
          <w:rFonts w:cs="Arial"/>
          <w:bCs/>
          <w:sz w:val="16"/>
          <w:szCs w:val="16"/>
        </w:rPr>
        <w:t xml:space="preserve">          (Not Voting)    </w:t>
      </w:r>
      <w:r w:rsidRPr="003A6FD8">
        <w:rPr>
          <w:rFonts w:cs="Arial"/>
          <w:sz w:val="16"/>
          <w:szCs w:val="16"/>
        </w:rPr>
        <w:t>Motion Approved.</w:t>
      </w:r>
    </w:p>
    <w:p w:rsidR="001D7D5A" w:rsidRPr="003A6FD8" w:rsidRDefault="001D7D5A" w:rsidP="004F1361">
      <w:pPr>
        <w:tabs>
          <w:tab w:val="left" w:pos="1620"/>
          <w:tab w:val="left" w:pos="1800"/>
        </w:tabs>
        <w:rPr>
          <w:rFonts w:cs="Arial"/>
          <w:sz w:val="16"/>
          <w:szCs w:val="16"/>
        </w:rPr>
      </w:pPr>
    </w:p>
    <w:p w:rsidR="001D7D5A" w:rsidRPr="003A6FD8" w:rsidRDefault="001D7D5A" w:rsidP="004F1361">
      <w:pPr>
        <w:tabs>
          <w:tab w:val="left" w:pos="1620"/>
          <w:tab w:val="left" w:pos="1800"/>
        </w:tabs>
        <w:rPr>
          <w:rFonts w:cs="Arial"/>
          <w:sz w:val="16"/>
          <w:szCs w:val="16"/>
        </w:rPr>
      </w:pPr>
    </w:p>
    <w:p w:rsidR="003A6FD8" w:rsidRPr="003A6FD8" w:rsidRDefault="003A6FD8" w:rsidP="004F1361">
      <w:pPr>
        <w:tabs>
          <w:tab w:val="left" w:pos="1620"/>
          <w:tab w:val="left" w:pos="1800"/>
        </w:tabs>
        <w:rPr>
          <w:rFonts w:cs="Arial"/>
          <w:b/>
          <w:sz w:val="16"/>
          <w:szCs w:val="16"/>
        </w:rPr>
      </w:pPr>
    </w:p>
    <w:p w:rsidR="001D7D5A" w:rsidRPr="003A6FD8" w:rsidRDefault="001D7D5A" w:rsidP="004F1361">
      <w:pPr>
        <w:tabs>
          <w:tab w:val="left" w:pos="1620"/>
          <w:tab w:val="left" w:pos="1800"/>
        </w:tabs>
        <w:rPr>
          <w:rFonts w:cs="Arial"/>
          <w:b/>
          <w:sz w:val="16"/>
          <w:szCs w:val="16"/>
        </w:rPr>
      </w:pPr>
      <w:r w:rsidRPr="003A6FD8">
        <w:rPr>
          <w:rFonts w:cs="Arial"/>
          <w:b/>
          <w:sz w:val="16"/>
          <w:szCs w:val="16"/>
        </w:rPr>
        <w:t xml:space="preserve">Sketch Conference Reid Mower 1349 Rt. 23B, </w:t>
      </w:r>
      <w:r w:rsidR="00F51155" w:rsidRPr="003A6FD8">
        <w:rPr>
          <w:rFonts w:cs="Arial"/>
          <w:b/>
          <w:sz w:val="16"/>
          <w:szCs w:val="16"/>
        </w:rPr>
        <w:t>Leeds.</w:t>
      </w:r>
    </w:p>
    <w:p w:rsidR="00CB2336" w:rsidRPr="003A6FD8" w:rsidRDefault="00CB2336" w:rsidP="004F1361">
      <w:pPr>
        <w:tabs>
          <w:tab w:val="left" w:pos="1620"/>
          <w:tab w:val="left" w:pos="1800"/>
        </w:tabs>
        <w:rPr>
          <w:rFonts w:cs="Arial"/>
          <w:b/>
          <w:sz w:val="16"/>
          <w:szCs w:val="16"/>
        </w:rPr>
      </w:pPr>
    </w:p>
    <w:p w:rsidR="004D6FF2" w:rsidRPr="003A6FD8" w:rsidRDefault="00CB2336" w:rsidP="004F1361">
      <w:pPr>
        <w:tabs>
          <w:tab w:val="left" w:pos="1620"/>
          <w:tab w:val="left" w:pos="1800"/>
        </w:tabs>
        <w:rPr>
          <w:rFonts w:cs="Arial"/>
          <w:sz w:val="16"/>
          <w:szCs w:val="16"/>
        </w:rPr>
      </w:pPr>
      <w:r w:rsidRPr="003A6FD8">
        <w:rPr>
          <w:rFonts w:cs="Arial"/>
          <w:sz w:val="16"/>
          <w:szCs w:val="16"/>
        </w:rPr>
        <w:t xml:space="preserve">Ms. Golden and Ms. Hernandez recused themselves from the review of this project. </w:t>
      </w:r>
      <w:r w:rsidR="00B322C9" w:rsidRPr="003A6FD8">
        <w:rPr>
          <w:rFonts w:cs="Arial"/>
          <w:sz w:val="16"/>
          <w:szCs w:val="16"/>
        </w:rPr>
        <w:t>Ms. Golden stated Vice Chairman Larry Federman will be chairing this application.</w:t>
      </w:r>
    </w:p>
    <w:p w:rsidR="004D6FF2" w:rsidRPr="003A6FD8" w:rsidRDefault="004D6FF2" w:rsidP="004F1361">
      <w:pPr>
        <w:tabs>
          <w:tab w:val="left" w:pos="1620"/>
          <w:tab w:val="left" w:pos="1800"/>
        </w:tabs>
        <w:rPr>
          <w:rFonts w:cs="Arial"/>
          <w:sz w:val="16"/>
          <w:szCs w:val="16"/>
        </w:rPr>
      </w:pPr>
    </w:p>
    <w:p w:rsidR="00CB2336" w:rsidRPr="003A6FD8" w:rsidRDefault="004D6FF2" w:rsidP="004F1361">
      <w:pPr>
        <w:tabs>
          <w:tab w:val="left" w:pos="1620"/>
          <w:tab w:val="left" w:pos="1800"/>
        </w:tabs>
        <w:rPr>
          <w:rFonts w:cs="Arial"/>
          <w:sz w:val="16"/>
          <w:szCs w:val="16"/>
        </w:rPr>
      </w:pPr>
      <w:r w:rsidRPr="003A6FD8">
        <w:rPr>
          <w:rFonts w:cs="Arial"/>
          <w:sz w:val="16"/>
          <w:szCs w:val="16"/>
        </w:rPr>
        <w:t>Ms. Golden and Ms. Hernandez left the room.</w:t>
      </w:r>
      <w:r w:rsidR="00B322C9" w:rsidRPr="003A6FD8">
        <w:rPr>
          <w:rFonts w:cs="Arial"/>
          <w:sz w:val="16"/>
          <w:szCs w:val="16"/>
        </w:rPr>
        <w:t xml:space="preserve"> </w:t>
      </w:r>
    </w:p>
    <w:p w:rsidR="002D5354" w:rsidRPr="003A6FD8" w:rsidRDefault="002D5354" w:rsidP="004F1361">
      <w:pPr>
        <w:tabs>
          <w:tab w:val="left" w:pos="1620"/>
          <w:tab w:val="left" w:pos="1800"/>
        </w:tabs>
        <w:rPr>
          <w:rFonts w:cs="Arial"/>
          <w:b/>
          <w:sz w:val="16"/>
          <w:szCs w:val="16"/>
        </w:rPr>
      </w:pPr>
    </w:p>
    <w:p w:rsidR="008263F7" w:rsidRPr="003A6FD8" w:rsidRDefault="002D5354" w:rsidP="004F1361">
      <w:pPr>
        <w:tabs>
          <w:tab w:val="left" w:pos="1620"/>
          <w:tab w:val="left" w:pos="1800"/>
        </w:tabs>
        <w:rPr>
          <w:rFonts w:cs="Arial"/>
          <w:sz w:val="16"/>
          <w:szCs w:val="16"/>
        </w:rPr>
      </w:pPr>
      <w:r w:rsidRPr="003A6FD8">
        <w:rPr>
          <w:rFonts w:cs="Arial"/>
          <w:sz w:val="16"/>
          <w:szCs w:val="16"/>
        </w:rPr>
        <w:t xml:space="preserve">Mr. Mower was in </w:t>
      </w:r>
      <w:r w:rsidR="001924AB" w:rsidRPr="003A6FD8">
        <w:rPr>
          <w:rFonts w:cs="Arial"/>
          <w:sz w:val="16"/>
          <w:szCs w:val="16"/>
        </w:rPr>
        <w:t>attendance</w:t>
      </w:r>
      <w:r w:rsidRPr="003A6FD8">
        <w:rPr>
          <w:rFonts w:cs="Arial"/>
          <w:sz w:val="16"/>
          <w:szCs w:val="16"/>
        </w:rPr>
        <w:t xml:space="preserve"> at </w:t>
      </w:r>
      <w:r w:rsidR="001924AB" w:rsidRPr="003A6FD8">
        <w:rPr>
          <w:rFonts w:cs="Arial"/>
          <w:sz w:val="16"/>
          <w:szCs w:val="16"/>
        </w:rPr>
        <w:t>tonight</w:t>
      </w:r>
      <w:r w:rsidRPr="003A6FD8">
        <w:rPr>
          <w:rFonts w:cs="Arial"/>
          <w:sz w:val="16"/>
          <w:szCs w:val="16"/>
        </w:rPr>
        <w:t xml:space="preserve"> meeting a</w:t>
      </w:r>
      <w:r w:rsidR="001924AB" w:rsidRPr="003A6FD8">
        <w:rPr>
          <w:rFonts w:cs="Arial"/>
          <w:sz w:val="16"/>
          <w:szCs w:val="16"/>
        </w:rPr>
        <w:t>l</w:t>
      </w:r>
      <w:r w:rsidR="00E75810" w:rsidRPr="003A6FD8">
        <w:rPr>
          <w:rFonts w:cs="Arial"/>
          <w:sz w:val="16"/>
          <w:szCs w:val="16"/>
        </w:rPr>
        <w:t>ong with his surveyor Cha</w:t>
      </w:r>
      <w:r w:rsidRPr="003A6FD8">
        <w:rPr>
          <w:rFonts w:cs="Arial"/>
          <w:sz w:val="16"/>
          <w:szCs w:val="16"/>
        </w:rPr>
        <w:t>r</w:t>
      </w:r>
      <w:r w:rsidR="00E75810" w:rsidRPr="003A6FD8">
        <w:rPr>
          <w:rFonts w:cs="Arial"/>
          <w:sz w:val="16"/>
          <w:szCs w:val="16"/>
        </w:rPr>
        <w:t>l</w:t>
      </w:r>
      <w:r w:rsidRPr="003A6FD8">
        <w:rPr>
          <w:rFonts w:cs="Arial"/>
          <w:sz w:val="16"/>
          <w:szCs w:val="16"/>
        </w:rPr>
        <w:t xml:space="preserve">es Holtz. The applicant is </w:t>
      </w:r>
      <w:r w:rsidR="00CB2336" w:rsidRPr="003A6FD8">
        <w:rPr>
          <w:rFonts w:cs="Arial"/>
          <w:sz w:val="16"/>
          <w:szCs w:val="16"/>
        </w:rPr>
        <w:t xml:space="preserve">requesting for the Board to review his project for a </w:t>
      </w:r>
      <w:r w:rsidR="00B322C9" w:rsidRPr="003A6FD8">
        <w:rPr>
          <w:rFonts w:cs="Arial"/>
          <w:sz w:val="16"/>
          <w:szCs w:val="16"/>
        </w:rPr>
        <w:t xml:space="preserve">special use </w:t>
      </w:r>
      <w:r w:rsidR="00F51155" w:rsidRPr="003A6FD8">
        <w:rPr>
          <w:rFonts w:cs="Arial"/>
          <w:sz w:val="16"/>
          <w:szCs w:val="16"/>
        </w:rPr>
        <w:t>permit,</w:t>
      </w:r>
      <w:r w:rsidR="00CB2336" w:rsidRPr="003A6FD8">
        <w:rPr>
          <w:rFonts w:cs="Arial"/>
          <w:sz w:val="16"/>
          <w:szCs w:val="16"/>
        </w:rPr>
        <w:t xml:space="preserve"> while in the process of </w:t>
      </w:r>
      <w:r w:rsidR="00E75810" w:rsidRPr="003A6FD8">
        <w:rPr>
          <w:rFonts w:cs="Arial"/>
          <w:sz w:val="16"/>
          <w:szCs w:val="16"/>
        </w:rPr>
        <w:t>obtaining</w:t>
      </w:r>
      <w:r w:rsidR="00CB2336" w:rsidRPr="003A6FD8">
        <w:rPr>
          <w:rFonts w:cs="Arial"/>
          <w:sz w:val="16"/>
          <w:szCs w:val="16"/>
        </w:rPr>
        <w:t xml:space="preserve"> a Use </w:t>
      </w:r>
      <w:r w:rsidR="00E75810" w:rsidRPr="003A6FD8">
        <w:rPr>
          <w:rFonts w:cs="Arial"/>
          <w:sz w:val="16"/>
          <w:szCs w:val="16"/>
        </w:rPr>
        <w:t>Variance</w:t>
      </w:r>
      <w:r w:rsidR="00CB2336" w:rsidRPr="003A6FD8">
        <w:rPr>
          <w:rFonts w:cs="Arial"/>
          <w:sz w:val="16"/>
          <w:szCs w:val="16"/>
        </w:rPr>
        <w:t xml:space="preserve"> with the Town of Catskill Zoning Board. </w:t>
      </w:r>
      <w:r w:rsidR="00EF5381" w:rsidRPr="003A6FD8">
        <w:rPr>
          <w:rFonts w:cs="Arial"/>
          <w:sz w:val="16"/>
          <w:szCs w:val="16"/>
        </w:rPr>
        <w:t xml:space="preserve">Mr. Mower would like to use the 13.12 acre parcel for the construction of a garage to use for parking and servicing his trucks and excavating equipment. </w:t>
      </w:r>
      <w:r w:rsidR="008263F7" w:rsidRPr="003A6FD8">
        <w:rPr>
          <w:rFonts w:cs="Arial"/>
          <w:sz w:val="16"/>
          <w:szCs w:val="16"/>
        </w:rPr>
        <w:t>The applicant has submitted an application and sketch plan.</w:t>
      </w:r>
    </w:p>
    <w:p w:rsidR="008263F7" w:rsidRPr="003A6FD8" w:rsidRDefault="008263F7" w:rsidP="004F1361">
      <w:pPr>
        <w:tabs>
          <w:tab w:val="left" w:pos="1620"/>
          <w:tab w:val="left" w:pos="1800"/>
        </w:tabs>
        <w:rPr>
          <w:rFonts w:cs="Arial"/>
          <w:sz w:val="16"/>
          <w:szCs w:val="16"/>
        </w:rPr>
      </w:pPr>
    </w:p>
    <w:p w:rsidR="002D5354" w:rsidRPr="003A6FD8" w:rsidRDefault="008263F7" w:rsidP="004F1361">
      <w:pPr>
        <w:tabs>
          <w:tab w:val="left" w:pos="1620"/>
          <w:tab w:val="left" w:pos="1800"/>
        </w:tabs>
        <w:rPr>
          <w:rFonts w:cs="Arial"/>
          <w:sz w:val="16"/>
          <w:szCs w:val="16"/>
        </w:rPr>
      </w:pPr>
      <w:r w:rsidRPr="003A6FD8">
        <w:rPr>
          <w:rFonts w:cs="Arial"/>
          <w:sz w:val="16"/>
          <w:szCs w:val="16"/>
        </w:rPr>
        <w:t>The Board reviewed the Plans.</w:t>
      </w:r>
      <w:r w:rsidR="00EF5381" w:rsidRPr="003A6FD8">
        <w:rPr>
          <w:rFonts w:cs="Arial"/>
          <w:sz w:val="16"/>
          <w:szCs w:val="16"/>
        </w:rPr>
        <w:t xml:space="preserve"> </w:t>
      </w:r>
    </w:p>
    <w:p w:rsidR="00000CDA" w:rsidRPr="003A6FD8" w:rsidRDefault="00000CDA" w:rsidP="004F1361">
      <w:pPr>
        <w:tabs>
          <w:tab w:val="left" w:pos="1620"/>
          <w:tab w:val="left" w:pos="1800"/>
        </w:tabs>
        <w:rPr>
          <w:rFonts w:cs="Arial"/>
          <w:sz w:val="16"/>
          <w:szCs w:val="16"/>
        </w:rPr>
      </w:pPr>
    </w:p>
    <w:p w:rsidR="00000CDA" w:rsidRPr="003A6FD8" w:rsidRDefault="00000CDA" w:rsidP="004F1361">
      <w:pPr>
        <w:tabs>
          <w:tab w:val="left" w:pos="1620"/>
          <w:tab w:val="left" w:pos="1800"/>
        </w:tabs>
        <w:rPr>
          <w:rFonts w:cs="Arial"/>
          <w:sz w:val="16"/>
          <w:szCs w:val="16"/>
        </w:rPr>
      </w:pPr>
      <w:r w:rsidRPr="003A6FD8">
        <w:rPr>
          <w:rFonts w:cs="Arial"/>
          <w:sz w:val="16"/>
          <w:szCs w:val="16"/>
        </w:rPr>
        <w:t xml:space="preserve">Mr. Federman </w:t>
      </w:r>
      <w:r w:rsidR="00B322C9" w:rsidRPr="003A6FD8">
        <w:rPr>
          <w:rFonts w:cs="Arial"/>
          <w:sz w:val="16"/>
          <w:szCs w:val="16"/>
        </w:rPr>
        <w:t xml:space="preserve">stated provided the applicant does </w:t>
      </w:r>
      <w:r w:rsidR="00922A84" w:rsidRPr="003A6FD8">
        <w:rPr>
          <w:rFonts w:cs="Arial"/>
          <w:sz w:val="16"/>
          <w:szCs w:val="16"/>
        </w:rPr>
        <w:t>obtain</w:t>
      </w:r>
      <w:r w:rsidR="00B322C9" w:rsidRPr="003A6FD8">
        <w:rPr>
          <w:rFonts w:cs="Arial"/>
          <w:sz w:val="16"/>
          <w:szCs w:val="16"/>
        </w:rPr>
        <w:t xml:space="preserve"> a use variance f</w:t>
      </w:r>
      <w:r w:rsidR="00922A84" w:rsidRPr="003A6FD8">
        <w:rPr>
          <w:rFonts w:cs="Arial"/>
          <w:sz w:val="16"/>
          <w:szCs w:val="16"/>
        </w:rPr>
        <w:t>r</w:t>
      </w:r>
      <w:r w:rsidR="00B322C9" w:rsidRPr="003A6FD8">
        <w:rPr>
          <w:rFonts w:cs="Arial"/>
          <w:sz w:val="16"/>
          <w:szCs w:val="16"/>
        </w:rPr>
        <w:t xml:space="preserve">om the Zoning Board, if this </w:t>
      </w:r>
      <w:r w:rsidR="00326F29" w:rsidRPr="003A6FD8">
        <w:rPr>
          <w:rFonts w:cs="Arial"/>
          <w:sz w:val="16"/>
          <w:szCs w:val="16"/>
        </w:rPr>
        <w:t>project</w:t>
      </w:r>
      <w:r w:rsidR="00B322C9" w:rsidRPr="003A6FD8">
        <w:rPr>
          <w:rFonts w:cs="Arial"/>
          <w:sz w:val="16"/>
          <w:szCs w:val="16"/>
        </w:rPr>
        <w:t xml:space="preserve"> were to move forward with the </w:t>
      </w:r>
      <w:r w:rsidR="00922A84" w:rsidRPr="003A6FD8">
        <w:rPr>
          <w:rFonts w:cs="Arial"/>
          <w:sz w:val="16"/>
          <w:szCs w:val="16"/>
        </w:rPr>
        <w:t>Planning</w:t>
      </w:r>
      <w:r w:rsidR="00B322C9" w:rsidRPr="003A6FD8">
        <w:rPr>
          <w:rFonts w:cs="Arial"/>
          <w:sz w:val="16"/>
          <w:szCs w:val="16"/>
        </w:rPr>
        <w:t xml:space="preserve"> </w:t>
      </w:r>
      <w:r w:rsidR="00922A84" w:rsidRPr="003A6FD8">
        <w:rPr>
          <w:rFonts w:cs="Arial"/>
          <w:sz w:val="16"/>
          <w:szCs w:val="16"/>
        </w:rPr>
        <w:t>Board,</w:t>
      </w:r>
      <w:r w:rsidR="00B322C9" w:rsidRPr="003A6FD8">
        <w:rPr>
          <w:rFonts w:cs="Arial"/>
          <w:sz w:val="16"/>
          <w:szCs w:val="16"/>
        </w:rPr>
        <w:t xml:space="preserve"> the applicant </w:t>
      </w:r>
      <w:r w:rsidR="00922A84" w:rsidRPr="003A6FD8">
        <w:rPr>
          <w:rFonts w:cs="Arial"/>
          <w:sz w:val="16"/>
          <w:szCs w:val="16"/>
        </w:rPr>
        <w:t xml:space="preserve">will </w:t>
      </w:r>
      <w:r w:rsidR="0021136B" w:rsidRPr="003A6FD8">
        <w:rPr>
          <w:rFonts w:cs="Arial"/>
          <w:sz w:val="16"/>
          <w:szCs w:val="16"/>
        </w:rPr>
        <w:t xml:space="preserve">have to apply for a </w:t>
      </w:r>
      <w:r w:rsidR="00922A84" w:rsidRPr="003A6FD8">
        <w:rPr>
          <w:rFonts w:cs="Arial"/>
          <w:sz w:val="16"/>
          <w:szCs w:val="16"/>
        </w:rPr>
        <w:t>site plan review because the Town Code does not list this type of operation under special uses.</w:t>
      </w:r>
    </w:p>
    <w:p w:rsidR="000A4668" w:rsidRPr="003A6FD8" w:rsidRDefault="000A4668" w:rsidP="004F1361">
      <w:pPr>
        <w:tabs>
          <w:tab w:val="left" w:pos="1620"/>
          <w:tab w:val="left" w:pos="1800"/>
        </w:tabs>
        <w:rPr>
          <w:rFonts w:cs="Arial"/>
          <w:sz w:val="16"/>
          <w:szCs w:val="16"/>
        </w:rPr>
      </w:pPr>
    </w:p>
    <w:p w:rsidR="000A4668" w:rsidRPr="003A6FD8" w:rsidRDefault="000A4668" w:rsidP="004F1361">
      <w:pPr>
        <w:tabs>
          <w:tab w:val="left" w:pos="1620"/>
          <w:tab w:val="left" w:pos="1800"/>
        </w:tabs>
        <w:rPr>
          <w:rFonts w:cs="Arial"/>
          <w:sz w:val="16"/>
          <w:szCs w:val="16"/>
        </w:rPr>
      </w:pPr>
      <w:r w:rsidRPr="003A6FD8">
        <w:rPr>
          <w:rFonts w:cs="Arial"/>
          <w:sz w:val="16"/>
          <w:szCs w:val="16"/>
        </w:rPr>
        <w:t>Ms. Bagshaw asked the applicant to explain the timing for this application and why the applicant has asked to come before the Board tonight.</w:t>
      </w:r>
    </w:p>
    <w:p w:rsidR="000A4668" w:rsidRPr="003A6FD8" w:rsidRDefault="000A4668" w:rsidP="004F1361">
      <w:pPr>
        <w:tabs>
          <w:tab w:val="left" w:pos="1620"/>
          <w:tab w:val="left" w:pos="1800"/>
        </w:tabs>
        <w:rPr>
          <w:rFonts w:cs="Arial"/>
          <w:sz w:val="16"/>
          <w:szCs w:val="16"/>
        </w:rPr>
      </w:pPr>
    </w:p>
    <w:p w:rsidR="000A4668" w:rsidRPr="003A6FD8" w:rsidRDefault="000A4668" w:rsidP="004F1361">
      <w:pPr>
        <w:tabs>
          <w:tab w:val="left" w:pos="1620"/>
          <w:tab w:val="left" w:pos="1800"/>
        </w:tabs>
        <w:rPr>
          <w:rFonts w:cs="Arial"/>
          <w:sz w:val="16"/>
          <w:szCs w:val="16"/>
        </w:rPr>
      </w:pPr>
      <w:r w:rsidRPr="003A6FD8">
        <w:rPr>
          <w:rFonts w:cs="Arial"/>
          <w:sz w:val="16"/>
          <w:szCs w:val="16"/>
        </w:rPr>
        <w:t xml:space="preserve">Mr. Holtz stated the Zoning </w:t>
      </w:r>
      <w:r w:rsidR="00D23726" w:rsidRPr="003A6FD8">
        <w:rPr>
          <w:rFonts w:cs="Arial"/>
          <w:sz w:val="16"/>
          <w:szCs w:val="16"/>
        </w:rPr>
        <w:t>B</w:t>
      </w:r>
      <w:r w:rsidRPr="003A6FD8">
        <w:rPr>
          <w:rFonts w:cs="Arial"/>
          <w:sz w:val="16"/>
          <w:szCs w:val="16"/>
        </w:rPr>
        <w:t>oard had reviewed</w:t>
      </w:r>
      <w:r w:rsidR="00D23726" w:rsidRPr="003A6FD8">
        <w:rPr>
          <w:rFonts w:cs="Arial"/>
          <w:sz w:val="16"/>
          <w:szCs w:val="16"/>
        </w:rPr>
        <w:t xml:space="preserve"> this</w:t>
      </w:r>
      <w:r w:rsidRPr="003A6FD8">
        <w:rPr>
          <w:rFonts w:cs="Arial"/>
          <w:sz w:val="16"/>
          <w:szCs w:val="16"/>
        </w:rPr>
        <w:t xml:space="preserve"> application for a use </w:t>
      </w:r>
      <w:r w:rsidR="00554A0F" w:rsidRPr="003A6FD8">
        <w:rPr>
          <w:rFonts w:cs="Arial"/>
          <w:sz w:val="16"/>
          <w:szCs w:val="16"/>
        </w:rPr>
        <w:t>variance at</w:t>
      </w:r>
      <w:r w:rsidR="00D23726" w:rsidRPr="003A6FD8">
        <w:rPr>
          <w:rFonts w:cs="Arial"/>
          <w:sz w:val="16"/>
          <w:szCs w:val="16"/>
        </w:rPr>
        <w:t xml:space="preserve"> their </w:t>
      </w:r>
      <w:r w:rsidRPr="003A6FD8">
        <w:rPr>
          <w:rFonts w:cs="Arial"/>
          <w:sz w:val="16"/>
          <w:szCs w:val="16"/>
        </w:rPr>
        <w:t xml:space="preserve">July 27, 2022 and scheduled a public hearing to be held on August 24, </w:t>
      </w:r>
      <w:r w:rsidR="00F51155" w:rsidRPr="003A6FD8">
        <w:rPr>
          <w:rFonts w:cs="Arial"/>
          <w:sz w:val="16"/>
          <w:szCs w:val="16"/>
        </w:rPr>
        <w:t xml:space="preserve">2022. </w:t>
      </w:r>
      <w:r w:rsidRPr="003A6FD8">
        <w:rPr>
          <w:rFonts w:cs="Arial"/>
          <w:sz w:val="16"/>
          <w:szCs w:val="16"/>
        </w:rPr>
        <w:t>In the ho</w:t>
      </w:r>
      <w:r w:rsidR="00D23726" w:rsidRPr="003A6FD8">
        <w:rPr>
          <w:rFonts w:cs="Arial"/>
          <w:sz w:val="16"/>
          <w:szCs w:val="16"/>
        </w:rPr>
        <w:t>p</w:t>
      </w:r>
      <w:r w:rsidRPr="003A6FD8">
        <w:rPr>
          <w:rFonts w:cs="Arial"/>
          <w:sz w:val="16"/>
          <w:szCs w:val="16"/>
        </w:rPr>
        <w:t xml:space="preserve">e that Zoning </w:t>
      </w:r>
      <w:r w:rsidR="00D23726" w:rsidRPr="003A6FD8">
        <w:rPr>
          <w:rFonts w:cs="Arial"/>
          <w:sz w:val="16"/>
          <w:szCs w:val="16"/>
        </w:rPr>
        <w:t>Board</w:t>
      </w:r>
      <w:r w:rsidRPr="003A6FD8">
        <w:rPr>
          <w:rFonts w:cs="Arial"/>
          <w:sz w:val="16"/>
          <w:szCs w:val="16"/>
        </w:rPr>
        <w:t xml:space="preserve"> grants an</w:t>
      </w:r>
      <w:r w:rsidR="00D23726" w:rsidRPr="003A6FD8">
        <w:rPr>
          <w:rFonts w:cs="Arial"/>
          <w:sz w:val="16"/>
          <w:szCs w:val="16"/>
        </w:rPr>
        <w:t xml:space="preserve"> </w:t>
      </w:r>
      <w:r w:rsidRPr="003A6FD8">
        <w:rPr>
          <w:rFonts w:cs="Arial"/>
          <w:sz w:val="16"/>
          <w:szCs w:val="16"/>
        </w:rPr>
        <w:t>approval</w:t>
      </w:r>
      <w:r w:rsidR="00D23726" w:rsidRPr="003A6FD8">
        <w:rPr>
          <w:rFonts w:cs="Arial"/>
          <w:sz w:val="16"/>
          <w:szCs w:val="16"/>
        </w:rPr>
        <w:t>,</w:t>
      </w:r>
      <w:r w:rsidRPr="003A6FD8">
        <w:rPr>
          <w:rFonts w:cs="Arial"/>
          <w:sz w:val="16"/>
          <w:szCs w:val="16"/>
        </w:rPr>
        <w:t xml:space="preserve"> he would like to ask for the Planning Board to schedule a public hearing </w:t>
      </w:r>
      <w:r w:rsidR="00D23726" w:rsidRPr="003A6FD8">
        <w:rPr>
          <w:rFonts w:cs="Arial"/>
          <w:sz w:val="16"/>
          <w:szCs w:val="16"/>
        </w:rPr>
        <w:t>at the August 23, 2022 meeting for September</w:t>
      </w:r>
      <w:r w:rsidR="00554A0F" w:rsidRPr="003A6FD8">
        <w:rPr>
          <w:rFonts w:cs="Arial"/>
          <w:sz w:val="16"/>
          <w:szCs w:val="16"/>
        </w:rPr>
        <w:t xml:space="preserve"> 13</w:t>
      </w:r>
      <w:r w:rsidR="00D23726" w:rsidRPr="003A6FD8">
        <w:rPr>
          <w:rFonts w:cs="Arial"/>
          <w:sz w:val="16"/>
          <w:szCs w:val="16"/>
        </w:rPr>
        <w:t>, 2022 with the condition the Zoning Board grants the use variance</w:t>
      </w:r>
      <w:r w:rsidR="00554A0F" w:rsidRPr="003A6FD8">
        <w:rPr>
          <w:rFonts w:cs="Arial"/>
          <w:sz w:val="16"/>
          <w:szCs w:val="16"/>
        </w:rPr>
        <w:t>.</w:t>
      </w:r>
      <w:r w:rsidR="00D23726" w:rsidRPr="003A6FD8">
        <w:rPr>
          <w:rFonts w:cs="Arial"/>
          <w:sz w:val="16"/>
          <w:szCs w:val="16"/>
        </w:rPr>
        <w:t xml:space="preserve"> </w:t>
      </w:r>
      <w:r w:rsidRPr="003A6FD8">
        <w:rPr>
          <w:rFonts w:cs="Arial"/>
          <w:sz w:val="16"/>
          <w:szCs w:val="16"/>
        </w:rPr>
        <w:t xml:space="preserve"> </w:t>
      </w:r>
    </w:p>
    <w:p w:rsidR="008F36F0" w:rsidRPr="003A6FD8" w:rsidRDefault="008F36F0" w:rsidP="004F1361">
      <w:pPr>
        <w:tabs>
          <w:tab w:val="left" w:pos="1620"/>
          <w:tab w:val="left" w:pos="1800"/>
        </w:tabs>
        <w:rPr>
          <w:rFonts w:cs="Arial"/>
          <w:sz w:val="16"/>
          <w:szCs w:val="16"/>
        </w:rPr>
      </w:pPr>
    </w:p>
    <w:p w:rsidR="008F36F0" w:rsidRPr="003A6FD8" w:rsidRDefault="008F36F0" w:rsidP="004F1361">
      <w:pPr>
        <w:tabs>
          <w:tab w:val="left" w:pos="1620"/>
          <w:tab w:val="left" w:pos="1800"/>
        </w:tabs>
        <w:rPr>
          <w:rFonts w:cs="Arial"/>
          <w:sz w:val="16"/>
          <w:szCs w:val="16"/>
        </w:rPr>
      </w:pPr>
      <w:r w:rsidRPr="003A6FD8">
        <w:rPr>
          <w:rFonts w:cs="Arial"/>
          <w:sz w:val="16"/>
          <w:szCs w:val="16"/>
        </w:rPr>
        <w:t xml:space="preserve">Ms. Bagshaw asked if the project will require 2 public </w:t>
      </w:r>
      <w:r w:rsidR="00E869F5" w:rsidRPr="003A6FD8">
        <w:rPr>
          <w:rFonts w:cs="Arial"/>
          <w:sz w:val="16"/>
          <w:szCs w:val="16"/>
        </w:rPr>
        <w:t>hearings,</w:t>
      </w:r>
      <w:r w:rsidRPr="003A6FD8">
        <w:rPr>
          <w:rFonts w:cs="Arial"/>
          <w:sz w:val="16"/>
          <w:szCs w:val="16"/>
        </w:rPr>
        <w:t xml:space="preserve"> and she would look for some of the Planning Board to attend the Zoning Board’s Public Hearing in order to hear some of the </w:t>
      </w:r>
      <w:r w:rsidR="00E869F5" w:rsidRPr="003A6FD8">
        <w:rPr>
          <w:rFonts w:cs="Arial"/>
          <w:sz w:val="16"/>
          <w:szCs w:val="16"/>
        </w:rPr>
        <w:t>comments.</w:t>
      </w:r>
    </w:p>
    <w:p w:rsidR="00E869F5" w:rsidRPr="003A6FD8" w:rsidRDefault="00E869F5" w:rsidP="004F1361">
      <w:pPr>
        <w:tabs>
          <w:tab w:val="left" w:pos="1620"/>
          <w:tab w:val="left" w:pos="1800"/>
        </w:tabs>
        <w:rPr>
          <w:rFonts w:cs="Arial"/>
          <w:sz w:val="16"/>
          <w:szCs w:val="16"/>
        </w:rPr>
      </w:pPr>
    </w:p>
    <w:p w:rsidR="00196C23" w:rsidRPr="003A6FD8" w:rsidRDefault="00E869F5" w:rsidP="004F1361">
      <w:pPr>
        <w:tabs>
          <w:tab w:val="left" w:pos="1620"/>
          <w:tab w:val="left" w:pos="1800"/>
        </w:tabs>
        <w:rPr>
          <w:rFonts w:cs="Arial"/>
          <w:sz w:val="16"/>
          <w:szCs w:val="16"/>
        </w:rPr>
      </w:pPr>
      <w:r w:rsidRPr="003A6FD8">
        <w:rPr>
          <w:rFonts w:cs="Arial"/>
          <w:sz w:val="16"/>
          <w:szCs w:val="16"/>
        </w:rPr>
        <w:lastRenderedPageBreak/>
        <w:t>Mr. Federman stated at this time the County does not have a Planning Board to review projects for 239 Reviews. However the Board has been counselled, not to schedule a Public hearing until after the Zoning Board has made their determination.</w:t>
      </w:r>
    </w:p>
    <w:p w:rsidR="00196C23" w:rsidRPr="003A6FD8" w:rsidRDefault="00196C23" w:rsidP="004F1361">
      <w:pPr>
        <w:tabs>
          <w:tab w:val="left" w:pos="1620"/>
          <w:tab w:val="left" w:pos="1800"/>
        </w:tabs>
        <w:rPr>
          <w:rFonts w:cs="Arial"/>
          <w:sz w:val="16"/>
          <w:szCs w:val="16"/>
        </w:rPr>
      </w:pPr>
    </w:p>
    <w:p w:rsidR="00E869F5" w:rsidRPr="003A6FD8" w:rsidRDefault="00196C23" w:rsidP="004F1361">
      <w:pPr>
        <w:tabs>
          <w:tab w:val="left" w:pos="1620"/>
          <w:tab w:val="left" w:pos="1800"/>
        </w:tabs>
        <w:rPr>
          <w:rFonts w:cs="Arial"/>
          <w:sz w:val="16"/>
          <w:szCs w:val="16"/>
        </w:rPr>
      </w:pPr>
      <w:r w:rsidRPr="003A6FD8">
        <w:rPr>
          <w:rFonts w:cs="Arial"/>
          <w:sz w:val="16"/>
          <w:szCs w:val="16"/>
        </w:rPr>
        <w:t>Ms. Bagshaw stated going forward she would ask that any recommendation</w:t>
      </w:r>
      <w:r w:rsidR="003D5DF8" w:rsidRPr="003A6FD8">
        <w:rPr>
          <w:rFonts w:cs="Arial"/>
          <w:sz w:val="16"/>
          <w:szCs w:val="16"/>
        </w:rPr>
        <w:t>s</w:t>
      </w:r>
      <w:r w:rsidRPr="003A6FD8">
        <w:rPr>
          <w:rFonts w:cs="Arial"/>
          <w:sz w:val="16"/>
          <w:szCs w:val="16"/>
        </w:rPr>
        <w:t xml:space="preserve"> from counseling be backed up with an explanation. </w:t>
      </w:r>
      <w:r w:rsidR="00E869F5" w:rsidRPr="003A6FD8">
        <w:rPr>
          <w:rFonts w:cs="Arial"/>
          <w:sz w:val="16"/>
          <w:szCs w:val="16"/>
        </w:rPr>
        <w:t xml:space="preserve"> </w:t>
      </w:r>
    </w:p>
    <w:p w:rsidR="001B01E4" w:rsidRPr="003A6FD8" w:rsidRDefault="001B01E4" w:rsidP="004F1361">
      <w:pPr>
        <w:tabs>
          <w:tab w:val="left" w:pos="1620"/>
          <w:tab w:val="left" w:pos="1800"/>
        </w:tabs>
        <w:rPr>
          <w:rFonts w:cs="Arial"/>
          <w:sz w:val="16"/>
          <w:szCs w:val="16"/>
        </w:rPr>
      </w:pPr>
    </w:p>
    <w:p w:rsidR="001B01E4" w:rsidRPr="003A6FD8" w:rsidRDefault="001B01E4" w:rsidP="004F1361">
      <w:pPr>
        <w:tabs>
          <w:tab w:val="left" w:pos="1620"/>
          <w:tab w:val="left" w:pos="1800"/>
        </w:tabs>
        <w:rPr>
          <w:rFonts w:cs="Arial"/>
          <w:sz w:val="16"/>
          <w:szCs w:val="16"/>
        </w:rPr>
      </w:pPr>
      <w:r w:rsidRPr="003A6FD8">
        <w:rPr>
          <w:rFonts w:cs="Arial"/>
          <w:sz w:val="16"/>
          <w:szCs w:val="16"/>
        </w:rPr>
        <w:t>Discussion ensued regarding scheduling public hearings conditionally.</w:t>
      </w:r>
    </w:p>
    <w:p w:rsidR="00610A2E" w:rsidRPr="003A6FD8" w:rsidRDefault="00610A2E" w:rsidP="004F1361">
      <w:pPr>
        <w:tabs>
          <w:tab w:val="left" w:pos="1620"/>
          <w:tab w:val="left" w:pos="1800"/>
        </w:tabs>
        <w:rPr>
          <w:rFonts w:cs="Arial"/>
          <w:sz w:val="16"/>
          <w:szCs w:val="16"/>
        </w:rPr>
      </w:pPr>
    </w:p>
    <w:p w:rsidR="00610A2E" w:rsidRPr="003A6FD8" w:rsidRDefault="00610A2E" w:rsidP="004F1361">
      <w:pPr>
        <w:tabs>
          <w:tab w:val="left" w:pos="1620"/>
          <w:tab w:val="left" w:pos="1800"/>
        </w:tabs>
        <w:rPr>
          <w:rFonts w:cs="Arial"/>
          <w:sz w:val="16"/>
          <w:szCs w:val="16"/>
        </w:rPr>
      </w:pPr>
      <w:r w:rsidRPr="003A6FD8">
        <w:rPr>
          <w:rFonts w:cs="Arial"/>
          <w:sz w:val="16"/>
          <w:szCs w:val="16"/>
        </w:rPr>
        <w:t xml:space="preserve">Mr. Federman stated the Board will need some guidance on </w:t>
      </w:r>
      <w:r w:rsidR="00F51155" w:rsidRPr="003A6FD8">
        <w:rPr>
          <w:rFonts w:cs="Arial"/>
          <w:sz w:val="16"/>
          <w:szCs w:val="16"/>
        </w:rPr>
        <w:t>this matter</w:t>
      </w:r>
      <w:r w:rsidRPr="003A6FD8">
        <w:rPr>
          <w:rFonts w:cs="Arial"/>
          <w:sz w:val="16"/>
          <w:szCs w:val="16"/>
        </w:rPr>
        <w:t xml:space="preserve"> </w:t>
      </w:r>
      <w:r w:rsidR="0075783B" w:rsidRPr="003A6FD8">
        <w:rPr>
          <w:rFonts w:cs="Arial"/>
          <w:sz w:val="16"/>
          <w:szCs w:val="16"/>
        </w:rPr>
        <w:t>from counsel</w:t>
      </w:r>
      <w:r w:rsidR="00F51155" w:rsidRPr="003A6FD8">
        <w:rPr>
          <w:rFonts w:cs="Arial"/>
          <w:sz w:val="16"/>
          <w:szCs w:val="16"/>
        </w:rPr>
        <w:t>,</w:t>
      </w:r>
      <w:r w:rsidRPr="003A6FD8">
        <w:rPr>
          <w:rFonts w:cs="Arial"/>
          <w:sz w:val="16"/>
          <w:szCs w:val="16"/>
        </w:rPr>
        <w:t xml:space="preserve"> and whatever recommendations the attorney offers will be shared with the </w:t>
      </w:r>
      <w:r w:rsidR="00F51155" w:rsidRPr="003A6FD8">
        <w:rPr>
          <w:rFonts w:cs="Arial"/>
          <w:sz w:val="16"/>
          <w:szCs w:val="16"/>
        </w:rPr>
        <w:t>Board.</w:t>
      </w:r>
    </w:p>
    <w:p w:rsidR="00610A2E" w:rsidRPr="003A6FD8" w:rsidRDefault="00610A2E" w:rsidP="004F1361">
      <w:pPr>
        <w:tabs>
          <w:tab w:val="left" w:pos="1620"/>
          <w:tab w:val="left" w:pos="1800"/>
        </w:tabs>
        <w:rPr>
          <w:rFonts w:cs="Arial"/>
          <w:sz w:val="16"/>
          <w:szCs w:val="16"/>
        </w:rPr>
      </w:pPr>
    </w:p>
    <w:p w:rsidR="008F36F0" w:rsidRPr="003A6FD8" w:rsidRDefault="00610A2E" w:rsidP="004F1361">
      <w:pPr>
        <w:tabs>
          <w:tab w:val="left" w:pos="1620"/>
          <w:tab w:val="left" w:pos="1800"/>
        </w:tabs>
        <w:rPr>
          <w:rFonts w:cs="Arial"/>
          <w:sz w:val="16"/>
          <w:szCs w:val="16"/>
        </w:rPr>
      </w:pPr>
      <w:r w:rsidRPr="003A6FD8">
        <w:rPr>
          <w:rFonts w:cs="Arial"/>
          <w:sz w:val="16"/>
          <w:szCs w:val="16"/>
        </w:rPr>
        <w:t xml:space="preserve">Ms. Bagshaw stated she would also like to encourage the Board to review this type of policy, and if it’s not helping projects to go through, the Board may want to recommend something else. </w:t>
      </w:r>
    </w:p>
    <w:p w:rsidR="00CC6D82" w:rsidRPr="003A6FD8" w:rsidRDefault="00CC6D82" w:rsidP="004F1361">
      <w:pPr>
        <w:tabs>
          <w:tab w:val="left" w:pos="1620"/>
          <w:tab w:val="left" w:pos="1800"/>
        </w:tabs>
        <w:rPr>
          <w:rFonts w:cs="Arial"/>
          <w:sz w:val="16"/>
          <w:szCs w:val="16"/>
        </w:rPr>
      </w:pPr>
    </w:p>
    <w:p w:rsidR="00874B8B" w:rsidRPr="003A6FD8" w:rsidRDefault="00CC6D82" w:rsidP="004F1361">
      <w:pPr>
        <w:tabs>
          <w:tab w:val="left" w:pos="1620"/>
          <w:tab w:val="left" w:pos="1800"/>
        </w:tabs>
        <w:rPr>
          <w:rFonts w:cs="Arial"/>
          <w:sz w:val="16"/>
          <w:szCs w:val="16"/>
        </w:rPr>
      </w:pPr>
      <w:r w:rsidRPr="003A6FD8">
        <w:rPr>
          <w:rFonts w:cs="Arial"/>
          <w:sz w:val="16"/>
          <w:szCs w:val="16"/>
        </w:rPr>
        <w:t>Discussion ensued regarding waiving the 15 day requirement for public hearing notices.</w:t>
      </w:r>
    </w:p>
    <w:p w:rsidR="00874B8B" w:rsidRPr="003A6FD8" w:rsidRDefault="00874B8B" w:rsidP="004F1361">
      <w:pPr>
        <w:tabs>
          <w:tab w:val="left" w:pos="1620"/>
          <w:tab w:val="left" w:pos="1800"/>
        </w:tabs>
        <w:rPr>
          <w:rFonts w:cs="Arial"/>
          <w:sz w:val="16"/>
          <w:szCs w:val="16"/>
        </w:rPr>
      </w:pPr>
    </w:p>
    <w:p w:rsidR="00CC6D82" w:rsidRPr="003A6FD8" w:rsidRDefault="00874B8B" w:rsidP="004F1361">
      <w:pPr>
        <w:tabs>
          <w:tab w:val="left" w:pos="1620"/>
          <w:tab w:val="left" w:pos="1800"/>
        </w:tabs>
        <w:rPr>
          <w:rFonts w:cs="Arial"/>
          <w:sz w:val="16"/>
          <w:szCs w:val="16"/>
        </w:rPr>
      </w:pPr>
      <w:r w:rsidRPr="003A6FD8">
        <w:rPr>
          <w:rFonts w:cs="Arial"/>
          <w:sz w:val="16"/>
          <w:szCs w:val="16"/>
        </w:rPr>
        <w:t>Mr. Holtz stated the site is not located in a flood way, it is located in a flood zone. He has also submitted a report from an engineer regarding a proposed septic on the site, as well as the impact raising the area 8’ for the construction of the garage, and it indicates it will not affect the flood zone at all .</w:t>
      </w:r>
      <w:r w:rsidR="00CC6D82" w:rsidRPr="003A6FD8">
        <w:rPr>
          <w:rFonts w:cs="Arial"/>
          <w:sz w:val="16"/>
          <w:szCs w:val="16"/>
        </w:rPr>
        <w:t xml:space="preserve"> </w:t>
      </w:r>
      <w:r w:rsidR="00AA739D" w:rsidRPr="003A6FD8">
        <w:rPr>
          <w:rFonts w:cs="Arial"/>
          <w:sz w:val="16"/>
          <w:szCs w:val="16"/>
        </w:rPr>
        <w:t xml:space="preserve">He also stated that he will add the revision date to the plans that indicate the flood zone and the </w:t>
      </w:r>
      <w:r w:rsidR="00F51155" w:rsidRPr="003A6FD8">
        <w:rPr>
          <w:rFonts w:cs="Arial"/>
          <w:sz w:val="16"/>
          <w:szCs w:val="16"/>
        </w:rPr>
        <w:t>setbacks.</w:t>
      </w:r>
    </w:p>
    <w:p w:rsidR="007D75E6" w:rsidRPr="003A6FD8" w:rsidRDefault="007D75E6" w:rsidP="004F1361">
      <w:pPr>
        <w:tabs>
          <w:tab w:val="left" w:pos="1620"/>
          <w:tab w:val="left" w:pos="1800"/>
        </w:tabs>
        <w:rPr>
          <w:rFonts w:cs="Arial"/>
          <w:sz w:val="16"/>
          <w:szCs w:val="16"/>
        </w:rPr>
      </w:pPr>
    </w:p>
    <w:p w:rsidR="007D75E6" w:rsidRPr="003A6FD8" w:rsidRDefault="007D75E6" w:rsidP="004F1361">
      <w:pPr>
        <w:tabs>
          <w:tab w:val="left" w:pos="1620"/>
          <w:tab w:val="left" w:pos="1800"/>
        </w:tabs>
        <w:rPr>
          <w:rFonts w:cs="Arial"/>
          <w:sz w:val="16"/>
          <w:szCs w:val="16"/>
        </w:rPr>
      </w:pPr>
      <w:r w:rsidRPr="003A6FD8">
        <w:rPr>
          <w:rFonts w:cs="Arial"/>
          <w:sz w:val="16"/>
          <w:szCs w:val="16"/>
        </w:rPr>
        <w:t xml:space="preserve">Mr. Federman stated he will refer to counsel regarding the potential for scheduling a public hearing for September 27, 2022, and also the request for a waiver </w:t>
      </w:r>
      <w:r w:rsidR="007C2942" w:rsidRPr="003A6FD8">
        <w:rPr>
          <w:rFonts w:cs="Arial"/>
          <w:sz w:val="16"/>
          <w:szCs w:val="16"/>
        </w:rPr>
        <w:t>regarding</w:t>
      </w:r>
      <w:r w:rsidRPr="003A6FD8">
        <w:rPr>
          <w:rFonts w:cs="Arial"/>
          <w:sz w:val="16"/>
          <w:szCs w:val="16"/>
        </w:rPr>
        <w:t xml:space="preserve"> 14 days for the certified </w:t>
      </w:r>
      <w:r w:rsidR="007C2942" w:rsidRPr="003A6FD8">
        <w:rPr>
          <w:rFonts w:cs="Arial"/>
          <w:sz w:val="16"/>
          <w:szCs w:val="16"/>
        </w:rPr>
        <w:t>mailing</w:t>
      </w:r>
      <w:r w:rsidRPr="003A6FD8">
        <w:rPr>
          <w:rFonts w:cs="Arial"/>
          <w:sz w:val="16"/>
          <w:szCs w:val="16"/>
        </w:rPr>
        <w:t xml:space="preserve"> instead of 15 days.</w:t>
      </w:r>
    </w:p>
    <w:p w:rsidR="007C2942" w:rsidRPr="003A6FD8" w:rsidRDefault="007C2942" w:rsidP="004F1361">
      <w:pPr>
        <w:tabs>
          <w:tab w:val="left" w:pos="1620"/>
          <w:tab w:val="left" w:pos="1800"/>
        </w:tabs>
        <w:rPr>
          <w:rFonts w:cs="Arial"/>
          <w:sz w:val="16"/>
          <w:szCs w:val="16"/>
        </w:rPr>
      </w:pPr>
    </w:p>
    <w:p w:rsidR="007C2942" w:rsidRPr="003A6FD8" w:rsidRDefault="007C2942" w:rsidP="004F1361">
      <w:pPr>
        <w:tabs>
          <w:tab w:val="left" w:pos="1620"/>
          <w:tab w:val="left" w:pos="1800"/>
        </w:tabs>
        <w:rPr>
          <w:rFonts w:cs="Arial"/>
          <w:sz w:val="16"/>
          <w:szCs w:val="16"/>
        </w:rPr>
      </w:pPr>
      <w:r w:rsidRPr="003A6FD8">
        <w:rPr>
          <w:rFonts w:cs="Arial"/>
          <w:sz w:val="16"/>
          <w:szCs w:val="16"/>
        </w:rPr>
        <w:t xml:space="preserve">Mr. DeLuca asked what </w:t>
      </w:r>
      <w:r w:rsidR="00F51155" w:rsidRPr="003A6FD8">
        <w:rPr>
          <w:rFonts w:cs="Arial"/>
          <w:sz w:val="16"/>
          <w:szCs w:val="16"/>
        </w:rPr>
        <w:t>exactly will the site be used for</w:t>
      </w:r>
      <w:r w:rsidRPr="003A6FD8">
        <w:rPr>
          <w:rFonts w:cs="Arial"/>
          <w:sz w:val="16"/>
          <w:szCs w:val="16"/>
        </w:rPr>
        <w:t>.</w:t>
      </w:r>
    </w:p>
    <w:p w:rsidR="007C2942" w:rsidRPr="003A6FD8" w:rsidRDefault="007C2942" w:rsidP="004F1361">
      <w:pPr>
        <w:tabs>
          <w:tab w:val="left" w:pos="1620"/>
          <w:tab w:val="left" w:pos="1800"/>
        </w:tabs>
        <w:rPr>
          <w:rFonts w:cs="Arial"/>
          <w:sz w:val="16"/>
          <w:szCs w:val="16"/>
        </w:rPr>
      </w:pPr>
    </w:p>
    <w:p w:rsidR="007C2942" w:rsidRPr="003A6FD8" w:rsidRDefault="007C2942" w:rsidP="004F1361">
      <w:pPr>
        <w:tabs>
          <w:tab w:val="left" w:pos="1620"/>
          <w:tab w:val="left" w:pos="1800"/>
        </w:tabs>
        <w:rPr>
          <w:rFonts w:cs="Arial"/>
          <w:sz w:val="16"/>
          <w:szCs w:val="16"/>
        </w:rPr>
      </w:pPr>
      <w:r w:rsidRPr="003A6FD8">
        <w:rPr>
          <w:rFonts w:cs="Arial"/>
          <w:sz w:val="16"/>
          <w:szCs w:val="16"/>
        </w:rPr>
        <w:t>Mr. Mower answered he operates a trucking excavating business. His employees wil</w:t>
      </w:r>
      <w:r w:rsidR="00F51155" w:rsidRPr="003A6FD8">
        <w:rPr>
          <w:rFonts w:cs="Arial"/>
          <w:sz w:val="16"/>
          <w:szCs w:val="16"/>
        </w:rPr>
        <w:t>l come on to the site at 7:00 AM</w:t>
      </w:r>
      <w:r w:rsidRPr="003A6FD8">
        <w:rPr>
          <w:rFonts w:cs="Arial"/>
          <w:sz w:val="16"/>
          <w:szCs w:val="16"/>
        </w:rPr>
        <w:t xml:space="preserve"> and retrieve the equipment</w:t>
      </w:r>
      <w:r w:rsidR="00F51155" w:rsidRPr="003A6FD8">
        <w:rPr>
          <w:rFonts w:cs="Arial"/>
          <w:sz w:val="16"/>
          <w:szCs w:val="16"/>
        </w:rPr>
        <w:t>,</w:t>
      </w:r>
      <w:r w:rsidR="008E3889" w:rsidRPr="003A6FD8">
        <w:rPr>
          <w:rFonts w:cs="Arial"/>
          <w:sz w:val="16"/>
          <w:szCs w:val="16"/>
        </w:rPr>
        <w:t xml:space="preserve"> then return approximately at 5:00 PM</w:t>
      </w:r>
      <w:r w:rsidR="00F51155" w:rsidRPr="003A6FD8">
        <w:rPr>
          <w:rFonts w:cs="Arial"/>
          <w:sz w:val="16"/>
          <w:szCs w:val="16"/>
        </w:rPr>
        <w:t xml:space="preserve">. Also he plans to do some maintenance on the equipment. </w:t>
      </w:r>
    </w:p>
    <w:p w:rsidR="005D75AF" w:rsidRPr="003A6FD8" w:rsidRDefault="005D75AF" w:rsidP="004F1361">
      <w:pPr>
        <w:tabs>
          <w:tab w:val="left" w:pos="1620"/>
          <w:tab w:val="left" w:pos="1800"/>
        </w:tabs>
        <w:rPr>
          <w:rFonts w:cs="Arial"/>
          <w:sz w:val="16"/>
          <w:szCs w:val="16"/>
        </w:rPr>
      </w:pPr>
    </w:p>
    <w:p w:rsidR="005D75AF" w:rsidRPr="003A6FD8" w:rsidRDefault="005D75AF" w:rsidP="004F1361">
      <w:pPr>
        <w:tabs>
          <w:tab w:val="left" w:pos="1620"/>
          <w:tab w:val="left" w:pos="1800"/>
        </w:tabs>
        <w:rPr>
          <w:rFonts w:cs="Arial"/>
          <w:sz w:val="16"/>
          <w:szCs w:val="16"/>
        </w:rPr>
      </w:pPr>
      <w:r w:rsidRPr="003A6FD8">
        <w:rPr>
          <w:rFonts w:cs="Arial"/>
          <w:sz w:val="16"/>
          <w:szCs w:val="16"/>
        </w:rPr>
        <w:t>Mr. DeLuca asked if the site plan should indicate the location of the septic.</w:t>
      </w:r>
    </w:p>
    <w:p w:rsidR="005D75AF" w:rsidRPr="003A6FD8" w:rsidRDefault="005D75AF" w:rsidP="004F1361">
      <w:pPr>
        <w:tabs>
          <w:tab w:val="left" w:pos="1620"/>
          <w:tab w:val="left" w:pos="1800"/>
        </w:tabs>
        <w:rPr>
          <w:rFonts w:cs="Arial"/>
          <w:sz w:val="16"/>
          <w:szCs w:val="16"/>
        </w:rPr>
      </w:pPr>
    </w:p>
    <w:p w:rsidR="005D75AF" w:rsidRPr="003A6FD8" w:rsidRDefault="005D75AF" w:rsidP="004F1361">
      <w:pPr>
        <w:tabs>
          <w:tab w:val="left" w:pos="1620"/>
          <w:tab w:val="left" w:pos="1800"/>
        </w:tabs>
        <w:rPr>
          <w:rFonts w:cs="Arial"/>
          <w:sz w:val="16"/>
          <w:szCs w:val="16"/>
        </w:rPr>
      </w:pPr>
      <w:r w:rsidRPr="003A6FD8">
        <w:rPr>
          <w:rFonts w:cs="Arial"/>
          <w:sz w:val="16"/>
          <w:szCs w:val="16"/>
        </w:rPr>
        <w:t>Mr. Holtz answered the letter form the engineers indicating the site is approved for a septic. The location of a septic is a Code Enforcement issue.</w:t>
      </w:r>
    </w:p>
    <w:p w:rsidR="005D75AF" w:rsidRPr="003A6FD8" w:rsidRDefault="005D75AF" w:rsidP="004F1361">
      <w:pPr>
        <w:tabs>
          <w:tab w:val="left" w:pos="1620"/>
          <w:tab w:val="left" w:pos="1800"/>
        </w:tabs>
        <w:rPr>
          <w:rFonts w:cs="Arial"/>
          <w:sz w:val="16"/>
          <w:szCs w:val="16"/>
        </w:rPr>
      </w:pPr>
    </w:p>
    <w:p w:rsidR="005D75AF" w:rsidRPr="003A6FD8" w:rsidRDefault="005D75AF" w:rsidP="004F1361">
      <w:pPr>
        <w:tabs>
          <w:tab w:val="left" w:pos="1620"/>
          <w:tab w:val="left" w:pos="1800"/>
        </w:tabs>
        <w:rPr>
          <w:rFonts w:cs="Arial"/>
          <w:sz w:val="16"/>
          <w:szCs w:val="16"/>
        </w:rPr>
      </w:pPr>
      <w:r w:rsidRPr="003A6FD8">
        <w:rPr>
          <w:rFonts w:cs="Arial"/>
          <w:sz w:val="16"/>
          <w:szCs w:val="16"/>
        </w:rPr>
        <w:t>Mr. Federman</w:t>
      </w:r>
      <w:r w:rsidR="00932BDC" w:rsidRPr="003A6FD8">
        <w:rPr>
          <w:rFonts w:cs="Arial"/>
          <w:sz w:val="16"/>
          <w:szCs w:val="16"/>
        </w:rPr>
        <w:t xml:space="preserve"> stated with the site being in a flood plain he has concerns for the potential of contamination and then asked </w:t>
      </w:r>
      <w:r w:rsidRPr="003A6FD8">
        <w:rPr>
          <w:rFonts w:cs="Arial"/>
          <w:sz w:val="16"/>
          <w:szCs w:val="16"/>
        </w:rPr>
        <w:t>if the applicant intends on using the site for maintenance on the equipment, and will there be a designated spot for storing materials.</w:t>
      </w:r>
    </w:p>
    <w:p w:rsidR="005D75AF" w:rsidRPr="003A6FD8" w:rsidRDefault="005D75AF" w:rsidP="004F1361">
      <w:pPr>
        <w:tabs>
          <w:tab w:val="left" w:pos="1620"/>
          <w:tab w:val="left" w:pos="1800"/>
        </w:tabs>
        <w:rPr>
          <w:rFonts w:cs="Arial"/>
          <w:sz w:val="16"/>
          <w:szCs w:val="16"/>
        </w:rPr>
      </w:pPr>
    </w:p>
    <w:p w:rsidR="005D75AF" w:rsidRPr="003A6FD8" w:rsidRDefault="005D75AF" w:rsidP="004F1361">
      <w:pPr>
        <w:tabs>
          <w:tab w:val="left" w:pos="1620"/>
          <w:tab w:val="left" w:pos="1800"/>
        </w:tabs>
        <w:rPr>
          <w:rFonts w:cs="Arial"/>
          <w:sz w:val="16"/>
          <w:szCs w:val="16"/>
        </w:rPr>
      </w:pPr>
      <w:r w:rsidRPr="003A6FD8">
        <w:rPr>
          <w:rFonts w:cs="Arial"/>
          <w:sz w:val="16"/>
          <w:szCs w:val="16"/>
        </w:rPr>
        <w:t>Mr. Mower answered</w:t>
      </w:r>
      <w:r w:rsidR="00932BDC" w:rsidRPr="003A6FD8">
        <w:rPr>
          <w:rFonts w:cs="Arial"/>
          <w:sz w:val="16"/>
          <w:szCs w:val="16"/>
        </w:rPr>
        <w:t xml:space="preserve"> the site is 8’ above the flood plain</w:t>
      </w:r>
      <w:r w:rsidR="008114F8" w:rsidRPr="003A6FD8">
        <w:rPr>
          <w:rFonts w:cs="Arial"/>
          <w:sz w:val="16"/>
          <w:szCs w:val="16"/>
        </w:rPr>
        <w:t xml:space="preserve"> plus the slab will be 2’ higher,</w:t>
      </w:r>
      <w:r w:rsidR="00932BDC" w:rsidRPr="003A6FD8">
        <w:rPr>
          <w:rFonts w:cs="Arial"/>
          <w:sz w:val="16"/>
          <w:szCs w:val="16"/>
        </w:rPr>
        <w:t xml:space="preserve"> and all</w:t>
      </w:r>
      <w:r w:rsidRPr="003A6FD8">
        <w:rPr>
          <w:rFonts w:cs="Arial"/>
          <w:sz w:val="16"/>
          <w:szCs w:val="16"/>
        </w:rPr>
        <w:t xml:space="preserve"> of the maintenance will be in</w:t>
      </w:r>
      <w:r w:rsidR="008114F8" w:rsidRPr="003A6FD8">
        <w:rPr>
          <w:rFonts w:cs="Arial"/>
          <w:sz w:val="16"/>
          <w:szCs w:val="16"/>
        </w:rPr>
        <w:t>side</w:t>
      </w:r>
      <w:r w:rsidRPr="003A6FD8">
        <w:rPr>
          <w:rFonts w:cs="Arial"/>
          <w:sz w:val="16"/>
          <w:szCs w:val="16"/>
        </w:rPr>
        <w:t xml:space="preserve"> the garage. </w:t>
      </w:r>
    </w:p>
    <w:p w:rsidR="00C07E5A" w:rsidRPr="003A6FD8" w:rsidRDefault="00C07E5A" w:rsidP="004F1361">
      <w:pPr>
        <w:tabs>
          <w:tab w:val="left" w:pos="1620"/>
          <w:tab w:val="left" w:pos="1800"/>
        </w:tabs>
        <w:rPr>
          <w:rFonts w:cs="Arial"/>
          <w:sz w:val="16"/>
          <w:szCs w:val="16"/>
        </w:rPr>
      </w:pPr>
    </w:p>
    <w:p w:rsidR="004575DB" w:rsidRPr="003A6FD8" w:rsidRDefault="00C07E5A" w:rsidP="004F1361">
      <w:pPr>
        <w:tabs>
          <w:tab w:val="left" w:pos="1620"/>
          <w:tab w:val="left" w:pos="1800"/>
        </w:tabs>
        <w:rPr>
          <w:rFonts w:cs="Arial"/>
          <w:sz w:val="16"/>
          <w:szCs w:val="16"/>
        </w:rPr>
      </w:pPr>
      <w:r w:rsidRPr="003A6FD8">
        <w:rPr>
          <w:rFonts w:cs="Arial"/>
          <w:sz w:val="16"/>
          <w:szCs w:val="16"/>
        </w:rPr>
        <w:t>Mr. Federman asked for the applicant to amend the narrative in the application, and indicate all materials will be stored inside of the garage</w:t>
      </w:r>
      <w:r w:rsidR="004575DB" w:rsidRPr="003A6FD8">
        <w:rPr>
          <w:rFonts w:cs="Arial"/>
          <w:sz w:val="16"/>
          <w:szCs w:val="16"/>
        </w:rPr>
        <w:t>, and then asked if the applicant will be cutting trees on the site.</w:t>
      </w:r>
    </w:p>
    <w:p w:rsidR="004575DB" w:rsidRPr="003A6FD8" w:rsidRDefault="004575DB" w:rsidP="004F1361">
      <w:pPr>
        <w:tabs>
          <w:tab w:val="left" w:pos="1620"/>
          <w:tab w:val="left" w:pos="1800"/>
        </w:tabs>
        <w:rPr>
          <w:rFonts w:cs="Arial"/>
          <w:sz w:val="16"/>
          <w:szCs w:val="16"/>
        </w:rPr>
      </w:pPr>
    </w:p>
    <w:p w:rsidR="004575DB" w:rsidRPr="003A6FD8" w:rsidRDefault="004575DB" w:rsidP="004F1361">
      <w:pPr>
        <w:tabs>
          <w:tab w:val="left" w:pos="1620"/>
          <w:tab w:val="left" w:pos="1800"/>
        </w:tabs>
        <w:rPr>
          <w:rFonts w:cs="Arial"/>
          <w:sz w:val="16"/>
          <w:szCs w:val="16"/>
        </w:rPr>
      </w:pPr>
      <w:r w:rsidRPr="003A6FD8">
        <w:rPr>
          <w:rFonts w:cs="Arial"/>
          <w:sz w:val="16"/>
          <w:szCs w:val="16"/>
        </w:rPr>
        <w:t>Mr. Mower answered “No” to cutting any trees.</w:t>
      </w:r>
    </w:p>
    <w:p w:rsidR="00637407" w:rsidRPr="003A6FD8" w:rsidRDefault="00637407" w:rsidP="004F1361">
      <w:pPr>
        <w:tabs>
          <w:tab w:val="left" w:pos="1620"/>
          <w:tab w:val="left" w:pos="1800"/>
        </w:tabs>
        <w:rPr>
          <w:rFonts w:cs="Arial"/>
          <w:sz w:val="16"/>
          <w:szCs w:val="16"/>
        </w:rPr>
      </w:pPr>
    </w:p>
    <w:p w:rsidR="00637407" w:rsidRPr="003A6FD8" w:rsidRDefault="00637407" w:rsidP="004F1361">
      <w:pPr>
        <w:tabs>
          <w:tab w:val="left" w:pos="1620"/>
          <w:tab w:val="left" w:pos="1800"/>
        </w:tabs>
        <w:rPr>
          <w:rFonts w:cs="Arial"/>
          <w:sz w:val="16"/>
          <w:szCs w:val="16"/>
        </w:rPr>
      </w:pPr>
      <w:r w:rsidRPr="003A6FD8">
        <w:rPr>
          <w:rFonts w:cs="Arial"/>
          <w:sz w:val="16"/>
          <w:szCs w:val="16"/>
        </w:rPr>
        <w:t>Mr. Federman thanked the applicant for attending tonight’s meeting.</w:t>
      </w:r>
    </w:p>
    <w:p w:rsidR="00637407" w:rsidRPr="003A6FD8" w:rsidRDefault="00637407" w:rsidP="004F1361">
      <w:pPr>
        <w:tabs>
          <w:tab w:val="left" w:pos="1620"/>
          <w:tab w:val="left" w:pos="1800"/>
        </w:tabs>
        <w:rPr>
          <w:rFonts w:cs="Arial"/>
          <w:sz w:val="16"/>
          <w:szCs w:val="16"/>
        </w:rPr>
      </w:pPr>
    </w:p>
    <w:p w:rsidR="003A6FD8" w:rsidRPr="003A6FD8" w:rsidRDefault="00637407" w:rsidP="004F1361">
      <w:pPr>
        <w:tabs>
          <w:tab w:val="left" w:pos="1620"/>
          <w:tab w:val="left" w:pos="1800"/>
        </w:tabs>
        <w:rPr>
          <w:rFonts w:cs="Arial"/>
          <w:sz w:val="16"/>
          <w:szCs w:val="16"/>
        </w:rPr>
      </w:pPr>
      <w:r w:rsidRPr="003A6FD8">
        <w:rPr>
          <w:rFonts w:cs="Arial"/>
          <w:sz w:val="16"/>
          <w:szCs w:val="16"/>
        </w:rPr>
        <w:t xml:space="preserve">At </w:t>
      </w:r>
      <w:r w:rsidR="00B65024" w:rsidRPr="003A6FD8">
        <w:rPr>
          <w:rFonts w:cs="Arial"/>
          <w:sz w:val="16"/>
          <w:szCs w:val="16"/>
        </w:rPr>
        <w:t>7: 20</w:t>
      </w:r>
      <w:r w:rsidRPr="003A6FD8">
        <w:rPr>
          <w:rFonts w:cs="Arial"/>
          <w:sz w:val="16"/>
          <w:szCs w:val="16"/>
        </w:rPr>
        <w:t xml:space="preserve"> PM Board Member Heather Bagshaw left tonight’s meeting.</w:t>
      </w:r>
    </w:p>
    <w:p w:rsidR="00637407" w:rsidRPr="003A6FD8" w:rsidRDefault="00637407" w:rsidP="004F1361">
      <w:pPr>
        <w:tabs>
          <w:tab w:val="left" w:pos="1620"/>
          <w:tab w:val="left" w:pos="1800"/>
        </w:tabs>
        <w:rPr>
          <w:rFonts w:cs="Arial"/>
          <w:sz w:val="16"/>
          <w:szCs w:val="16"/>
        </w:rPr>
      </w:pPr>
      <w:r w:rsidRPr="003A6FD8">
        <w:rPr>
          <w:rFonts w:cs="Arial"/>
          <w:sz w:val="16"/>
          <w:szCs w:val="16"/>
        </w:rPr>
        <w:t xml:space="preserve"> </w:t>
      </w:r>
    </w:p>
    <w:p w:rsidR="00C07E5A" w:rsidRPr="003A6FD8" w:rsidRDefault="00C07E5A" w:rsidP="004F1361">
      <w:pPr>
        <w:tabs>
          <w:tab w:val="left" w:pos="1620"/>
          <w:tab w:val="left" w:pos="1800"/>
        </w:tabs>
        <w:rPr>
          <w:rFonts w:cs="Arial"/>
          <w:sz w:val="16"/>
          <w:szCs w:val="16"/>
        </w:rPr>
      </w:pPr>
      <w:r w:rsidRPr="003A6FD8">
        <w:rPr>
          <w:rFonts w:cs="Arial"/>
          <w:sz w:val="16"/>
          <w:szCs w:val="16"/>
        </w:rPr>
        <w:t xml:space="preserve"> </w:t>
      </w:r>
    </w:p>
    <w:p w:rsidR="004B1647" w:rsidRPr="003A6FD8" w:rsidRDefault="00750123" w:rsidP="00E3733C">
      <w:pPr>
        <w:rPr>
          <w:rFonts w:cs="Arial"/>
          <w:b/>
          <w:snapToGrid w:val="0"/>
          <w:sz w:val="16"/>
          <w:szCs w:val="16"/>
        </w:rPr>
      </w:pPr>
      <w:r w:rsidRPr="003A6FD8">
        <w:rPr>
          <w:rFonts w:cs="Arial"/>
          <w:snapToGrid w:val="0"/>
          <w:vanish/>
          <w:sz w:val="16"/>
          <w:szCs w:val="16"/>
        </w:rPr>
        <w:t xml:space="preserve">eaHearing is still open </w:t>
      </w:r>
      <w:r w:rsidR="004B1647" w:rsidRPr="003A6FD8">
        <w:rPr>
          <w:rFonts w:cs="Arial"/>
          <w:b/>
          <w:snapToGrid w:val="0"/>
          <w:sz w:val="16"/>
          <w:szCs w:val="16"/>
        </w:rPr>
        <w:t>OTHER BUSINESS:</w:t>
      </w:r>
    </w:p>
    <w:p w:rsidR="000E3047" w:rsidRPr="003A6FD8" w:rsidRDefault="000E3047" w:rsidP="00E3733C">
      <w:pPr>
        <w:rPr>
          <w:rFonts w:cs="Arial"/>
          <w:b/>
          <w:snapToGrid w:val="0"/>
          <w:sz w:val="16"/>
          <w:szCs w:val="16"/>
        </w:rPr>
      </w:pPr>
    </w:p>
    <w:p w:rsidR="00F75F10" w:rsidRPr="003A6FD8" w:rsidRDefault="000E3047" w:rsidP="00E3733C">
      <w:pPr>
        <w:rPr>
          <w:rFonts w:cs="Arial"/>
          <w:snapToGrid w:val="0"/>
          <w:sz w:val="16"/>
          <w:szCs w:val="16"/>
        </w:rPr>
      </w:pPr>
      <w:r w:rsidRPr="003A6FD8">
        <w:rPr>
          <w:rFonts w:cs="Arial"/>
          <w:snapToGrid w:val="0"/>
          <w:sz w:val="16"/>
          <w:szCs w:val="16"/>
        </w:rPr>
        <w:t xml:space="preserve">Ms. Golden stated the Board has been </w:t>
      </w:r>
      <w:r w:rsidR="00F75F10" w:rsidRPr="003A6FD8">
        <w:rPr>
          <w:rFonts w:cs="Arial"/>
          <w:snapToGrid w:val="0"/>
          <w:sz w:val="16"/>
          <w:szCs w:val="16"/>
        </w:rPr>
        <w:t>contacted</w:t>
      </w:r>
      <w:r w:rsidRPr="003A6FD8">
        <w:rPr>
          <w:rFonts w:cs="Arial"/>
          <w:snapToGrid w:val="0"/>
          <w:sz w:val="16"/>
          <w:szCs w:val="16"/>
        </w:rPr>
        <w:t xml:space="preserve"> by Mr. Conklin regarding Rip &amp; Wolf</w:t>
      </w:r>
      <w:r w:rsidR="0075783B" w:rsidRPr="003A6FD8">
        <w:rPr>
          <w:rFonts w:cs="Arial"/>
          <w:snapToGrid w:val="0"/>
          <w:sz w:val="16"/>
          <w:szCs w:val="16"/>
        </w:rPr>
        <w:t>’</w:t>
      </w:r>
      <w:r w:rsidRPr="003A6FD8">
        <w:rPr>
          <w:rFonts w:cs="Arial"/>
          <w:snapToGrid w:val="0"/>
          <w:sz w:val="16"/>
          <w:szCs w:val="16"/>
        </w:rPr>
        <w:t xml:space="preserve">s site </w:t>
      </w:r>
      <w:r w:rsidR="00F75F10" w:rsidRPr="003A6FD8">
        <w:rPr>
          <w:rFonts w:cs="Arial"/>
          <w:snapToGrid w:val="0"/>
          <w:sz w:val="16"/>
          <w:szCs w:val="16"/>
        </w:rPr>
        <w:t xml:space="preserve">plan. </w:t>
      </w:r>
      <w:r w:rsidRPr="003A6FD8">
        <w:rPr>
          <w:rFonts w:cs="Arial"/>
          <w:snapToGrid w:val="0"/>
          <w:sz w:val="16"/>
          <w:szCs w:val="16"/>
        </w:rPr>
        <w:t>The applicant would</w:t>
      </w:r>
      <w:r w:rsidR="00F75F10" w:rsidRPr="003A6FD8">
        <w:rPr>
          <w:rFonts w:cs="Arial"/>
          <w:snapToGrid w:val="0"/>
          <w:sz w:val="16"/>
          <w:szCs w:val="16"/>
        </w:rPr>
        <w:t xml:space="preserve"> </w:t>
      </w:r>
      <w:r w:rsidRPr="003A6FD8">
        <w:rPr>
          <w:rFonts w:cs="Arial"/>
          <w:snapToGrid w:val="0"/>
          <w:sz w:val="16"/>
          <w:szCs w:val="16"/>
        </w:rPr>
        <w:t>like to make some changes</w:t>
      </w:r>
      <w:r w:rsidR="00F75F10" w:rsidRPr="003A6FD8">
        <w:rPr>
          <w:rFonts w:cs="Arial"/>
          <w:snapToGrid w:val="0"/>
          <w:sz w:val="16"/>
          <w:szCs w:val="16"/>
        </w:rPr>
        <w:t xml:space="preserve"> to the type of fencing on the site. The question from Mr. Conklin is will the Board require that the applicant return for the amendment of the site plan.</w:t>
      </w:r>
    </w:p>
    <w:p w:rsidR="00F75F10" w:rsidRPr="003A6FD8" w:rsidRDefault="00F75F10" w:rsidP="00E3733C">
      <w:pPr>
        <w:rPr>
          <w:rFonts w:cs="Arial"/>
          <w:snapToGrid w:val="0"/>
          <w:sz w:val="16"/>
          <w:szCs w:val="16"/>
        </w:rPr>
      </w:pPr>
    </w:p>
    <w:p w:rsidR="00F75F10" w:rsidRPr="003A6FD8" w:rsidRDefault="00F75F10" w:rsidP="00E3733C">
      <w:pPr>
        <w:rPr>
          <w:rFonts w:cs="Arial"/>
          <w:snapToGrid w:val="0"/>
          <w:sz w:val="16"/>
          <w:szCs w:val="16"/>
        </w:rPr>
      </w:pPr>
      <w:r w:rsidRPr="003A6FD8">
        <w:rPr>
          <w:rFonts w:cs="Arial"/>
          <w:snapToGrid w:val="0"/>
          <w:sz w:val="16"/>
          <w:szCs w:val="16"/>
        </w:rPr>
        <w:t xml:space="preserve">Discussion </w:t>
      </w:r>
      <w:r w:rsidR="0041592F" w:rsidRPr="003A6FD8">
        <w:rPr>
          <w:rFonts w:cs="Arial"/>
          <w:snapToGrid w:val="0"/>
          <w:sz w:val="16"/>
          <w:szCs w:val="16"/>
        </w:rPr>
        <w:t>ensued.</w:t>
      </w:r>
    </w:p>
    <w:p w:rsidR="00F75F10" w:rsidRPr="003A6FD8" w:rsidRDefault="00F75F10" w:rsidP="00E3733C">
      <w:pPr>
        <w:rPr>
          <w:rFonts w:cs="Arial"/>
          <w:snapToGrid w:val="0"/>
          <w:sz w:val="16"/>
          <w:szCs w:val="16"/>
        </w:rPr>
      </w:pPr>
    </w:p>
    <w:p w:rsidR="0041592F" w:rsidRPr="003A6FD8" w:rsidRDefault="00F75F10" w:rsidP="00E3733C">
      <w:pPr>
        <w:rPr>
          <w:rFonts w:cs="Arial"/>
          <w:snapToGrid w:val="0"/>
          <w:sz w:val="16"/>
          <w:szCs w:val="16"/>
        </w:rPr>
      </w:pPr>
      <w:r w:rsidRPr="003A6FD8">
        <w:rPr>
          <w:rFonts w:cs="Arial"/>
          <w:snapToGrid w:val="0"/>
          <w:sz w:val="16"/>
          <w:szCs w:val="16"/>
        </w:rPr>
        <w:t xml:space="preserve">Ms. Golden stated the Board will inform the applicant to submit pictures </w:t>
      </w:r>
      <w:r w:rsidR="0041592F" w:rsidRPr="003A6FD8">
        <w:rPr>
          <w:rFonts w:cs="Arial"/>
          <w:snapToGrid w:val="0"/>
          <w:sz w:val="16"/>
          <w:szCs w:val="16"/>
        </w:rPr>
        <w:t xml:space="preserve">and sketch </w:t>
      </w:r>
      <w:r w:rsidRPr="003A6FD8">
        <w:rPr>
          <w:rFonts w:cs="Arial"/>
          <w:snapToGrid w:val="0"/>
          <w:sz w:val="16"/>
          <w:szCs w:val="16"/>
        </w:rPr>
        <w:t xml:space="preserve">of the proposed fencing and the Board will review the </w:t>
      </w:r>
      <w:r w:rsidR="0041592F" w:rsidRPr="003A6FD8">
        <w:rPr>
          <w:rFonts w:cs="Arial"/>
          <w:snapToGrid w:val="0"/>
          <w:sz w:val="16"/>
          <w:szCs w:val="16"/>
        </w:rPr>
        <w:t>changes.</w:t>
      </w:r>
      <w:r w:rsidRPr="003A6FD8">
        <w:rPr>
          <w:rFonts w:cs="Arial"/>
          <w:snapToGrid w:val="0"/>
          <w:sz w:val="16"/>
          <w:szCs w:val="16"/>
        </w:rPr>
        <w:t xml:space="preserve">  </w:t>
      </w:r>
    </w:p>
    <w:p w:rsidR="0041592F" w:rsidRPr="003A6FD8" w:rsidRDefault="0041592F" w:rsidP="00E3733C">
      <w:pPr>
        <w:rPr>
          <w:rFonts w:cs="Arial"/>
          <w:snapToGrid w:val="0"/>
          <w:sz w:val="16"/>
          <w:szCs w:val="16"/>
        </w:rPr>
      </w:pPr>
    </w:p>
    <w:p w:rsidR="000E3047" w:rsidRPr="003A6FD8" w:rsidRDefault="0041592F" w:rsidP="00E3733C">
      <w:pPr>
        <w:rPr>
          <w:rFonts w:cs="Arial"/>
          <w:snapToGrid w:val="0"/>
          <w:sz w:val="16"/>
          <w:szCs w:val="16"/>
        </w:rPr>
      </w:pPr>
      <w:r w:rsidRPr="003A6FD8">
        <w:rPr>
          <w:rFonts w:cs="Arial"/>
          <w:snapToGrid w:val="0"/>
          <w:sz w:val="16"/>
          <w:szCs w:val="16"/>
        </w:rPr>
        <w:t>Mr. Schmidt resides in Leeds</w:t>
      </w:r>
      <w:r w:rsidR="00EB3EF9" w:rsidRPr="003A6FD8">
        <w:rPr>
          <w:rFonts w:cs="Arial"/>
          <w:snapToGrid w:val="0"/>
          <w:sz w:val="16"/>
          <w:szCs w:val="16"/>
        </w:rPr>
        <w:t>,</w:t>
      </w:r>
      <w:r w:rsidRPr="003A6FD8">
        <w:rPr>
          <w:rFonts w:cs="Arial"/>
          <w:snapToGrid w:val="0"/>
          <w:sz w:val="16"/>
          <w:szCs w:val="16"/>
        </w:rPr>
        <w:t xml:space="preserve"> and stated he is very interested in the application for Reid Mower. Mr</w:t>
      </w:r>
      <w:r w:rsidR="00EB3EF9" w:rsidRPr="003A6FD8">
        <w:rPr>
          <w:rFonts w:cs="Arial"/>
          <w:snapToGrid w:val="0"/>
          <w:sz w:val="16"/>
          <w:szCs w:val="16"/>
        </w:rPr>
        <w:t>. Schmidt</w:t>
      </w:r>
      <w:r w:rsidRPr="003A6FD8">
        <w:rPr>
          <w:rFonts w:cs="Arial"/>
          <w:snapToGrid w:val="0"/>
          <w:sz w:val="16"/>
          <w:szCs w:val="16"/>
        </w:rPr>
        <w:t xml:space="preserve"> </w:t>
      </w:r>
      <w:r w:rsidR="00EB3EF9" w:rsidRPr="003A6FD8">
        <w:rPr>
          <w:rFonts w:cs="Arial"/>
          <w:snapToGrid w:val="0"/>
          <w:sz w:val="16"/>
          <w:szCs w:val="16"/>
        </w:rPr>
        <w:t>asked</w:t>
      </w:r>
      <w:r w:rsidRPr="003A6FD8">
        <w:rPr>
          <w:rFonts w:cs="Arial"/>
          <w:snapToGrid w:val="0"/>
          <w:sz w:val="16"/>
          <w:szCs w:val="16"/>
        </w:rPr>
        <w:t xml:space="preserve"> for the applicants </w:t>
      </w:r>
      <w:r w:rsidR="00EB3EF9" w:rsidRPr="003A6FD8">
        <w:rPr>
          <w:rFonts w:cs="Arial"/>
          <w:snapToGrid w:val="0"/>
          <w:sz w:val="16"/>
          <w:szCs w:val="16"/>
        </w:rPr>
        <w:t>schedule</w:t>
      </w:r>
      <w:r w:rsidRPr="003A6FD8">
        <w:rPr>
          <w:rFonts w:cs="Arial"/>
          <w:snapToGrid w:val="0"/>
          <w:sz w:val="16"/>
          <w:szCs w:val="16"/>
        </w:rPr>
        <w:t xml:space="preserve"> for returning back to the Planning Board in order </w:t>
      </w:r>
      <w:r w:rsidR="00EB3EF9" w:rsidRPr="003A6FD8">
        <w:rPr>
          <w:rFonts w:cs="Arial"/>
          <w:snapToGrid w:val="0"/>
          <w:sz w:val="16"/>
          <w:szCs w:val="16"/>
        </w:rPr>
        <w:t>t</w:t>
      </w:r>
      <w:r w:rsidRPr="003A6FD8">
        <w:rPr>
          <w:rFonts w:cs="Arial"/>
          <w:snapToGrid w:val="0"/>
          <w:sz w:val="16"/>
          <w:szCs w:val="16"/>
        </w:rPr>
        <w:t xml:space="preserve">o </w:t>
      </w:r>
      <w:r w:rsidR="00EB3EF9" w:rsidRPr="003A6FD8">
        <w:rPr>
          <w:rFonts w:cs="Arial"/>
          <w:snapToGrid w:val="0"/>
          <w:sz w:val="16"/>
          <w:szCs w:val="16"/>
        </w:rPr>
        <w:t>continue his review.</w:t>
      </w:r>
    </w:p>
    <w:p w:rsidR="00EB3EF9" w:rsidRPr="003A6FD8" w:rsidRDefault="00EB3EF9" w:rsidP="00E3733C">
      <w:pPr>
        <w:rPr>
          <w:rFonts w:cs="Arial"/>
          <w:snapToGrid w:val="0"/>
          <w:sz w:val="16"/>
          <w:szCs w:val="16"/>
        </w:rPr>
      </w:pPr>
    </w:p>
    <w:p w:rsidR="00EB3EF9" w:rsidRPr="003A6FD8" w:rsidRDefault="00EB3EF9" w:rsidP="00E3733C">
      <w:pPr>
        <w:rPr>
          <w:rFonts w:cs="Arial"/>
          <w:snapToGrid w:val="0"/>
          <w:sz w:val="16"/>
          <w:szCs w:val="16"/>
        </w:rPr>
      </w:pPr>
      <w:r w:rsidRPr="003A6FD8">
        <w:rPr>
          <w:rFonts w:cs="Arial"/>
          <w:snapToGrid w:val="0"/>
          <w:sz w:val="16"/>
          <w:szCs w:val="16"/>
        </w:rPr>
        <w:t xml:space="preserve">The Board provided the scheduled dates and time for Mr. Mowers </w:t>
      </w:r>
      <w:r w:rsidR="00CB3B6E" w:rsidRPr="003A6FD8">
        <w:rPr>
          <w:rFonts w:cs="Arial"/>
          <w:snapToGrid w:val="0"/>
          <w:sz w:val="16"/>
          <w:szCs w:val="16"/>
        </w:rPr>
        <w:t>application.</w:t>
      </w:r>
    </w:p>
    <w:p w:rsidR="00CB3B6E" w:rsidRPr="003A6FD8" w:rsidRDefault="00CB3B6E" w:rsidP="00E3733C">
      <w:pPr>
        <w:rPr>
          <w:rFonts w:cs="Arial"/>
          <w:snapToGrid w:val="0"/>
          <w:sz w:val="16"/>
          <w:szCs w:val="16"/>
        </w:rPr>
      </w:pPr>
    </w:p>
    <w:p w:rsidR="00CB3B6E" w:rsidRPr="003A6FD8" w:rsidRDefault="00CB3B6E" w:rsidP="00E3733C">
      <w:pPr>
        <w:rPr>
          <w:rFonts w:cs="Arial"/>
          <w:snapToGrid w:val="0"/>
          <w:sz w:val="16"/>
          <w:szCs w:val="16"/>
        </w:rPr>
      </w:pPr>
      <w:r w:rsidRPr="003A6FD8">
        <w:rPr>
          <w:rFonts w:cs="Arial"/>
          <w:snapToGrid w:val="0"/>
          <w:sz w:val="16"/>
          <w:szCs w:val="16"/>
        </w:rPr>
        <w:t>The Board discussed the process and purpose for the Planning Boards Prep meeting</w:t>
      </w:r>
      <w:r w:rsidR="00026840" w:rsidRPr="003A6FD8">
        <w:rPr>
          <w:rFonts w:cs="Arial"/>
          <w:snapToGrid w:val="0"/>
          <w:sz w:val="16"/>
          <w:szCs w:val="16"/>
        </w:rPr>
        <w:t>.</w:t>
      </w:r>
    </w:p>
    <w:p w:rsidR="00026840" w:rsidRPr="003A6FD8" w:rsidRDefault="00026840" w:rsidP="00E3733C">
      <w:pPr>
        <w:rPr>
          <w:rFonts w:cs="Arial"/>
          <w:snapToGrid w:val="0"/>
          <w:sz w:val="16"/>
          <w:szCs w:val="16"/>
        </w:rPr>
      </w:pPr>
    </w:p>
    <w:p w:rsidR="00026840" w:rsidRPr="003A6FD8" w:rsidRDefault="00026840" w:rsidP="00E3733C">
      <w:pPr>
        <w:rPr>
          <w:rFonts w:cs="Arial"/>
          <w:snapToGrid w:val="0"/>
          <w:sz w:val="16"/>
          <w:szCs w:val="16"/>
        </w:rPr>
      </w:pPr>
      <w:r w:rsidRPr="003A6FD8">
        <w:rPr>
          <w:rFonts w:cs="Arial"/>
          <w:snapToGrid w:val="0"/>
          <w:sz w:val="16"/>
          <w:szCs w:val="16"/>
        </w:rPr>
        <w:t>Ms. Golden stated the purposed of the prep meeting, is to help make the Planning Boards meetings efficient. In the past the Planning Board was holding meetings  3-4 hours long, and since the implementation of the prep meeting, the meeting have gone down the approximately 2 hours.</w:t>
      </w:r>
    </w:p>
    <w:p w:rsidR="00250A39" w:rsidRPr="003A6FD8" w:rsidRDefault="00250A39" w:rsidP="00E3733C">
      <w:pPr>
        <w:rPr>
          <w:rFonts w:cs="Arial"/>
          <w:snapToGrid w:val="0"/>
          <w:sz w:val="16"/>
          <w:szCs w:val="16"/>
        </w:rPr>
      </w:pPr>
    </w:p>
    <w:p w:rsidR="00E3733C" w:rsidRPr="003A6FD8" w:rsidRDefault="00DA1569" w:rsidP="00E3733C">
      <w:pPr>
        <w:rPr>
          <w:rFonts w:cs="Arial"/>
          <w:snapToGrid w:val="0"/>
          <w:sz w:val="16"/>
          <w:szCs w:val="16"/>
        </w:rPr>
      </w:pPr>
      <w:r w:rsidRPr="003A6FD8">
        <w:rPr>
          <w:rFonts w:cs="Arial"/>
          <w:snapToGrid w:val="0"/>
          <w:sz w:val="16"/>
          <w:szCs w:val="16"/>
        </w:rPr>
        <w:lastRenderedPageBreak/>
        <w:t>M</w:t>
      </w:r>
      <w:r w:rsidR="0075783B" w:rsidRPr="003A6FD8">
        <w:rPr>
          <w:rFonts w:cs="Arial"/>
          <w:snapToGrid w:val="0"/>
          <w:sz w:val="16"/>
          <w:szCs w:val="16"/>
        </w:rPr>
        <w:t>r.</w:t>
      </w:r>
      <w:r w:rsidRPr="003A6FD8">
        <w:rPr>
          <w:rFonts w:cs="Arial"/>
          <w:snapToGrid w:val="0"/>
          <w:sz w:val="16"/>
          <w:szCs w:val="16"/>
        </w:rPr>
        <w:t xml:space="preserve"> Federman stated the p</w:t>
      </w:r>
      <w:r w:rsidR="00250A39" w:rsidRPr="003A6FD8">
        <w:rPr>
          <w:rFonts w:cs="Arial"/>
          <w:snapToGrid w:val="0"/>
          <w:sz w:val="16"/>
          <w:szCs w:val="16"/>
        </w:rPr>
        <w:t xml:space="preserve">re </w:t>
      </w:r>
      <w:proofErr w:type="gramStart"/>
      <w:r w:rsidR="00250A39" w:rsidRPr="003A6FD8">
        <w:rPr>
          <w:rFonts w:cs="Arial"/>
          <w:snapToGrid w:val="0"/>
          <w:sz w:val="16"/>
          <w:szCs w:val="16"/>
        </w:rPr>
        <w:t>meeting</w:t>
      </w:r>
      <w:r w:rsidRPr="003A6FD8">
        <w:rPr>
          <w:rFonts w:cs="Arial"/>
          <w:snapToGrid w:val="0"/>
          <w:sz w:val="16"/>
          <w:szCs w:val="16"/>
        </w:rPr>
        <w:t>s allows</w:t>
      </w:r>
      <w:proofErr w:type="gramEnd"/>
      <w:r w:rsidR="00250A39" w:rsidRPr="003A6FD8">
        <w:rPr>
          <w:rFonts w:cs="Arial"/>
          <w:snapToGrid w:val="0"/>
          <w:sz w:val="16"/>
          <w:szCs w:val="16"/>
        </w:rPr>
        <w:t xml:space="preserve"> for the application to be </w:t>
      </w:r>
      <w:r w:rsidRPr="003A6FD8">
        <w:rPr>
          <w:rFonts w:cs="Arial"/>
          <w:snapToGrid w:val="0"/>
          <w:sz w:val="16"/>
          <w:szCs w:val="16"/>
        </w:rPr>
        <w:t>reviewed</w:t>
      </w:r>
      <w:r w:rsidR="00250A39" w:rsidRPr="003A6FD8">
        <w:rPr>
          <w:rFonts w:cs="Arial"/>
          <w:snapToGrid w:val="0"/>
          <w:sz w:val="16"/>
          <w:szCs w:val="16"/>
        </w:rPr>
        <w:t xml:space="preserve"> </w:t>
      </w:r>
      <w:r w:rsidRPr="003A6FD8">
        <w:rPr>
          <w:rFonts w:cs="Arial"/>
          <w:snapToGrid w:val="0"/>
          <w:sz w:val="16"/>
          <w:szCs w:val="16"/>
        </w:rPr>
        <w:t xml:space="preserve">by the Towns Engineer, Code Enforcement Officer, and the Planning Board clerk or </w:t>
      </w:r>
      <w:r w:rsidR="005126D5" w:rsidRPr="003A6FD8">
        <w:rPr>
          <w:rFonts w:cs="Arial"/>
          <w:snapToGrid w:val="0"/>
          <w:sz w:val="16"/>
          <w:szCs w:val="16"/>
        </w:rPr>
        <w:t>completeness, to</w:t>
      </w:r>
      <w:r w:rsidR="001F57A4" w:rsidRPr="003A6FD8">
        <w:rPr>
          <w:rFonts w:cs="Arial"/>
          <w:snapToGrid w:val="0"/>
          <w:sz w:val="16"/>
          <w:szCs w:val="16"/>
        </w:rPr>
        <w:t xml:space="preserve"> help stream line the Planning Board </w:t>
      </w:r>
      <w:r w:rsidR="0075783B" w:rsidRPr="003A6FD8">
        <w:rPr>
          <w:rFonts w:cs="Arial"/>
          <w:snapToGrid w:val="0"/>
          <w:sz w:val="16"/>
          <w:szCs w:val="16"/>
        </w:rPr>
        <w:t xml:space="preserve">meetings. </w:t>
      </w:r>
    </w:p>
    <w:p w:rsidR="00FC06B3" w:rsidRPr="003A6FD8" w:rsidRDefault="00FC06B3" w:rsidP="00E3733C">
      <w:pPr>
        <w:rPr>
          <w:rFonts w:cs="Arial"/>
          <w:b/>
          <w:snapToGrid w:val="0"/>
          <w:sz w:val="16"/>
          <w:szCs w:val="16"/>
        </w:rPr>
      </w:pPr>
    </w:p>
    <w:p w:rsidR="00FC06B3" w:rsidRPr="003A6FD8" w:rsidRDefault="003C69F6" w:rsidP="00E3733C">
      <w:pPr>
        <w:rPr>
          <w:rFonts w:cs="Arial"/>
          <w:sz w:val="16"/>
          <w:szCs w:val="16"/>
        </w:rPr>
      </w:pPr>
      <w:r w:rsidRPr="003A6FD8">
        <w:rPr>
          <w:rFonts w:cs="Arial"/>
          <w:sz w:val="16"/>
          <w:szCs w:val="16"/>
        </w:rPr>
        <w:t>Mr. DeLuca</w:t>
      </w:r>
      <w:r w:rsidR="00AD5A70" w:rsidRPr="003A6FD8">
        <w:rPr>
          <w:rFonts w:cs="Arial"/>
          <w:sz w:val="16"/>
          <w:szCs w:val="16"/>
        </w:rPr>
        <w:t xml:space="preserve"> made a motion to approve the Planning B</w:t>
      </w:r>
      <w:r w:rsidRPr="003A6FD8">
        <w:rPr>
          <w:rFonts w:cs="Arial"/>
          <w:sz w:val="16"/>
          <w:szCs w:val="16"/>
        </w:rPr>
        <w:t>oard</w:t>
      </w:r>
      <w:r w:rsidR="0075783B" w:rsidRPr="003A6FD8">
        <w:rPr>
          <w:rFonts w:cs="Arial"/>
          <w:sz w:val="16"/>
          <w:szCs w:val="16"/>
        </w:rPr>
        <w:t>’</w:t>
      </w:r>
      <w:r w:rsidRPr="003A6FD8">
        <w:rPr>
          <w:rFonts w:cs="Arial"/>
          <w:sz w:val="16"/>
          <w:szCs w:val="16"/>
        </w:rPr>
        <w:t>s meeting minutes of July 12</w:t>
      </w:r>
      <w:r w:rsidR="00AD5A70" w:rsidRPr="003A6FD8">
        <w:rPr>
          <w:rFonts w:cs="Arial"/>
          <w:sz w:val="16"/>
          <w:szCs w:val="16"/>
        </w:rPr>
        <w:t xml:space="preserve">, 2022 as </w:t>
      </w:r>
      <w:r w:rsidR="005F7662" w:rsidRPr="003A6FD8">
        <w:rPr>
          <w:rFonts w:cs="Arial"/>
          <w:sz w:val="16"/>
          <w:szCs w:val="16"/>
        </w:rPr>
        <w:t>amended,</w:t>
      </w:r>
      <w:r w:rsidRPr="003A6FD8">
        <w:rPr>
          <w:rFonts w:cs="Arial"/>
          <w:sz w:val="16"/>
          <w:szCs w:val="16"/>
        </w:rPr>
        <w:t xml:space="preserve"> seconded by Mr. Federman</w:t>
      </w:r>
      <w:r w:rsidR="00AD5A70" w:rsidRPr="003A6FD8">
        <w:rPr>
          <w:rFonts w:cs="Arial"/>
          <w:sz w:val="16"/>
          <w:szCs w:val="16"/>
        </w:rPr>
        <w:t xml:space="preserve"> </w:t>
      </w:r>
    </w:p>
    <w:p w:rsidR="00AD5A70" w:rsidRPr="003A6FD8" w:rsidRDefault="00AD5A70" w:rsidP="00E3733C">
      <w:pPr>
        <w:rPr>
          <w:rFonts w:cs="Arial"/>
          <w:sz w:val="16"/>
          <w:szCs w:val="16"/>
        </w:rPr>
      </w:pPr>
    </w:p>
    <w:p w:rsidR="00AD5A70" w:rsidRPr="003A6FD8" w:rsidRDefault="00AD5A70" w:rsidP="00AD5A70">
      <w:pPr>
        <w:rPr>
          <w:rFonts w:cs="Arial"/>
          <w:b/>
          <w:sz w:val="16"/>
          <w:szCs w:val="16"/>
        </w:rPr>
      </w:pPr>
      <w:r w:rsidRPr="003A6FD8">
        <w:rPr>
          <w:rFonts w:cs="Arial"/>
          <w:b/>
          <w:sz w:val="16"/>
          <w:szCs w:val="16"/>
        </w:rPr>
        <w:t>Roll Call Vote</w:t>
      </w:r>
    </w:p>
    <w:p w:rsidR="00AD5A70" w:rsidRPr="003A6FD8" w:rsidRDefault="00AD5A70" w:rsidP="00AD5A70">
      <w:pPr>
        <w:rPr>
          <w:rFonts w:cs="Arial"/>
          <w:sz w:val="16"/>
          <w:szCs w:val="16"/>
        </w:rPr>
      </w:pPr>
      <w:r w:rsidRPr="003A6FD8">
        <w:rPr>
          <w:rFonts w:cs="Arial"/>
          <w:b/>
          <w:sz w:val="16"/>
          <w:szCs w:val="16"/>
        </w:rPr>
        <w:t xml:space="preserve"> </w:t>
      </w:r>
    </w:p>
    <w:p w:rsidR="00AD5A70" w:rsidRPr="003A6FD8" w:rsidRDefault="00AD5A70" w:rsidP="00AD5A70">
      <w:pPr>
        <w:rPr>
          <w:rFonts w:cs="Arial"/>
          <w:sz w:val="16"/>
          <w:szCs w:val="16"/>
        </w:rPr>
      </w:pPr>
      <w:r w:rsidRPr="003A6FD8">
        <w:rPr>
          <w:rFonts w:cs="Arial"/>
          <w:sz w:val="16"/>
          <w:szCs w:val="16"/>
        </w:rPr>
        <w:t>Mr. DeLuca              Aye</w:t>
      </w:r>
    </w:p>
    <w:p w:rsidR="00AD5A70" w:rsidRPr="003A6FD8" w:rsidRDefault="00AD5A70" w:rsidP="00AD5A70">
      <w:pPr>
        <w:pStyle w:val="Quote"/>
        <w:rPr>
          <w:rFonts w:cs="Arial"/>
          <w:color w:val="auto"/>
          <w:sz w:val="16"/>
          <w:szCs w:val="16"/>
        </w:rPr>
      </w:pPr>
      <w:r w:rsidRPr="003A6FD8">
        <w:rPr>
          <w:rFonts w:cs="Arial"/>
          <w:i w:val="0"/>
          <w:color w:val="auto"/>
          <w:sz w:val="16"/>
          <w:szCs w:val="16"/>
        </w:rPr>
        <w:t>Mr. DiCaprio            A</w:t>
      </w:r>
      <w:r w:rsidR="003C69F6" w:rsidRPr="003A6FD8">
        <w:rPr>
          <w:rFonts w:cs="Arial"/>
          <w:i w:val="0"/>
          <w:color w:val="auto"/>
          <w:sz w:val="16"/>
          <w:szCs w:val="16"/>
        </w:rPr>
        <w:t>bstained</w:t>
      </w:r>
    </w:p>
    <w:p w:rsidR="00AD5A70" w:rsidRPr="003A6FD8" w:rsidRDefault="00AD5A70" w:rsidP="00AD5A70">
      <w:pPr>
        <w:tabs>
          <w:tab w:val="left" w:pos="1620"/>
          <w:tab w:val="left" w:pos="1800"/>
          <w:tab w:val="left" w:pos="1980"/>
        </w:tabs>
        <w:rPr>
          <w:rFonts w:cs="Arial"/>
          <w:sz w:val="16"/>
          <w:szCs w:val="16"/>
        </w:rPr>
      </w:pPr>
      <w:r w:rsidRPr="003A6FD8">
        <w:rPr>
          <w:rFonts w:cs="Arial"/>
          <w:sz w:val="16"/>
          <w:szCs w:val="16"/>
        </w:rPr>
        <w:t xml:space="preserve">Mr. Federman        </w:t>
      </w:r>
      <w:r w:rsidR="003C69F6" w:rsidRPr="003A6FD8">
        <w:rPr>
          <w:rFonts w:cs="Arial"/>
          <w:sz w:val="16"/>
          <w:szCs w:val="16"/>
        </w:rPr>
        <w:t xml:space="preserve"> Aye</w:t>
      </w:r>
    </w:p>
    <w:p w:rsidR="00AD5A70" w:rsidRPr="003A6FD8" w:rsidRDefault="00AD5A70" w:rsidP="00AD5A70">
      <w:pPr>
        <w:rPr>
          <w:rFonts w:cs="Arial"/>
          <w:sz w:val="16"/>
          <w:szCs w:val="16"/>
        </w:rPr>
      </w:pPr>
      <w:r w:rsidRPr="003A6FD8">
        <w:rPr>
          <w:rFonts w:cs="Arial"/>
          <w:sz w:val="16"/>
          <w:szCs w:val="16"/>
        </w:rPr>
        <w:t>Ms. Hernandez       Aye</w:t>
      </w:r>
    </w:p>
    <w:p w:rsidR="00AD5A70" w:rsidRPr="003A6FD8" w:rsidRDefault="00AD5A70" w:rsidP="00AD5A70">
      <w:pPr>
        <w:tabs>
          <w:tab w:val="left" w:pos="1620"/>
          <w:tab w:val="left" w:pos="1800"/>
        </w:tabs>
        <w:rPr>
          <w:rFonts w:cs="Arial"/>
          <w:sz w:val="16"/>
          <w:szCs w:val="16"/>
        </w:rPr>
      </w:pPr>
      <w:r w:rsidRPr="003A6FD8">
        <w:rPr>
          <w:rFonts w:cs="Arial"/>
          <w:sz w:val="16"/>
          <w:szCs w:val="16"/>
        </w:rPr>
        <w:t>Ms. Golden             Aye</w:t>
      </w:r>
    </w:p>
    <w:p w:rsidR="00AD5A70" w:rsidRPr="003A6FD8" w:rsidRDefault="00C242C7" w:rsidP="00AD5A70">
      <w:pPr>
        <w:tabs>
          <w:tab w:val="left" w:pos="1620"/>
          <w:tab w:val="left" w:pos="1800"/>
        </w:tabs>
        <w:rPr>
          <w:rFonts w:cs="Arial"/>
          <w:sz w:val="16"/>
          <w:szCs w:val="16"/>
        </w:rPr>
      </w:pPr>
      <w:r w:rsidRPr="003A6FD8">
        <w:rPr>
          <w:rFonts w:cs="Arial"/>
          <w:sz w:val="16"/>
          <w:szCs w:val="16"/>
        </w:rPr>
        <w:t xml:space="preserve">Ms. Bagshaw          </w:t>
      </w:r>
      <w:r w:rsidR="00AD5A70" w:rsidRPr="003A6FD8">
        <w:rPr>
          <w:rFonts w:cs="Arial"/>
          <w:sz w:val="16"/>
          <w:szCs w:val="16"/>
        </w:rPr>
        <w:t xml:space="preserve">Absent         </w:t>
      </w:r>
    </w:p>
    <w:p w:rsidR="00AD5A70" w:rsidRPr="003A6FD8" w:rsidRDefault="003C69F6" w:rsidP="00AD5A70">
      <w:pPr>
        <w:tabs>
          <w:tab w:val="left" w:pos="1620"/>
          <w:tab w:val="left" w:pos="1800"/>
        </w:tabs>
        <w:rPr>
          <w:rFonts w:cs="Arial"/>
          <w:sz w:val="16"/>
          <w:szCs w:val="16"/>
        </w:rPr>
      </w:pPr>
      <w:r w:rsidRPr="003A6FD8">
        <w:rPr>
          <w:rFonts w:cs="Arial"/>
          <w:sz w:val="16"/>
          <w:szCs w:val="16"/>
        </w:rPr>
        <w:t>Brittany Williams     Abstained</w:t>
      </w:r>
      <w:r w:rsidR="00AD5A70" w:rsidRPr="003A6FD8">
        <w:rPr>
          <w:rFonts w:cs="Arial"/>
          <w:sz w:val="16"/>
          <w:szCs w:val="16"/>
        </w:rPr>
        <w:t xml:space="preserve">     </w:t>
      </w:r>
    </w:p>
    <w:p w:rsidR="00AD5A70" w:rsidRPr="003A6FD8" w:rsidRDefault="003C69F6" w:rsidP="00AD5A70">
      <w:pPr>
        <w:tabs>
          <w:tab w:val="left" w:pos="1620"/>
          <w:tab w:val="left" w:pos="1800"/>
        </w:tabs>
        <w:rPr>
          <w:rFonts w:cs="Arial"/>
          <w:sz w:val="16"/>
          <w:szCs w:val="16"/>
        </w:rPr>
      </w:pPr>
      <w:r w:rsidRPr="003A6FD8">
        <w:rPr>
          <w:rFonts w:cs="Arial"/>
          <w:bCs/>
          <w:sz w:val="16"/>
          <w:szCs w:val="16"/>
        </w:rPr>
        <w:t xml:space="preserve">Jay </w:t>
      </w:r>
      <w:proofErr w:type="spellStart"/>
      <w:r w:rsidRPr="003A6FD8">
        <w:rPr>
          <w:rFonts w:cs="Arial"/>
          <w:bCs/>
          <w:sz w:val="16"/>
          <w:szCs w:val="16"/>
        </w:rPr>
        <w:t>Lesenger</w:t>
      </w:r>
      <w:proofErr w:type="spellEnd"/>
      <w:r w:rsidRPr="003A6FD8">
        <w:rPr>
          <w:rFonts w:cs="Arial"/>
          <w:bCs/>
          <w:sz w:val="16"/>
          <w:szCs w:val="16"/>
        </w:rPr>
        <w:t xml:space="preserve">          Aye</w:t>
      </w:r>
      <w:r w:rsidR="00AD5A70" w:rsidRPr="003A6FD8">
        <w:rPr>
          <w:rFonts w:cs="Arial"/>
          <w:bCs/>
          <w:sz w:val="16"/>
          <w:szCs w:val="16"/>
        </w:rPr>
        <w:t xml:space="preserve">       </w:t>
      </w:r>
      <w:r w:rsidR="00AD5A70" w:rsidRPr="003A6FD8">
        <w:rPr>
          <w:rFonts w:cs="Arial"/>
          <w:sz w:val="16"/>
          <w:szCs w:val="16"/>
        </w:rPr>
        <w:t xml:space="preserve"> </w:t>
      </w:r>
      <w:r w:rsidR="007B3CA3" w:rsidRPr="003A6FD8">
        <w:rPr>
          <w:rFonts w:cs="Arial"/>
          <w:sz w:val="16"/>
          <w:szCs w:val="16"/>
        </w:rPr>
        <w:t xml:space="preserve">           </w:t>
      </w:r>
      <w:r w:rsidR="00AD5A70" w:rsidRPr="003A6FD8">
        <w:rPr>
          <w:rFonts w:cs="Arial"/>
          <w:sz w:val="16"/>
          <w:szCs w:val="16"/>
        </w:rPr>
        <w:t>Motion Approved</w:t>
      </w:r>
    </w:p>
    <w:p w:rsidR="007B3CA3" w:rsidRPr="003A6FD8" w:rsidRDefault="007B3CA3" w:rsidP="00AD5A70">
      <w:pPr>
        <w:tabs>
          <w:tab w:val="left" w:pos="1620"/>
          <w:tab w:val="left" w:pos="1800"/>
        </w:tabs>
        <w:rPr>
          <w:rFonts w:cs="Arial"/>
          <w:sz w:val="16"/>
          <w:szCs w:val="16"/>
        </w:rPr>
      </w:pPr>
    </w:p>
    <w:p w:rsidR="007B3CA3" w:rsidRPr="003A6FD8" w:rsidRDefault="007B3CA3" w:rsidP="00AD5A70">
      <w:pPr>
        <w:tabs>
          <w:tab w:val="left" w:pos="1620"/>
          <w:tab w:val="left" w:pos="1800"/>
        </w:tabs>
        <w:rPr>
          <w:rFonts w:cs="Arial"/>
          <w:sz w:val="16"/>
          <w:szCs w:val="16"/>
        </w:rPr>
      </w:pPr>
      <w:r w:rsidRPr="003A6FD8">
        <w:rPr>
          <w:rFonts w:cs="Arial"/>
          <w:sz w:val="16"/>
          <w:szCs w:val="16"/>
        </w:rPr>
        <w:t>Meeting Minutes for July 26, 2022 were tabled</w:t>
      </w:r>
    </w:p>
    <w:p w:rsidR="00AD5A70" w:rsidRPr="003A6FD8" w:rsidRDefault="00AD5A70" w:rsidP="00E3733C">
      <w:pPr>
        <w:rPr>
          <w:rFonts w:cs="Arial"/>
          <w:sz w:val="16"/>
          <w:szCs w:val="16"/>
        </w:rPr>
      </w:pPr>
    </w:p>
    <w:p w:rsidR="00F019D9" w:rsidRPr="003A6FD8" w:rsidRDefault="0060796B" w:rsidP="00AA4D1C">
      <w:pPr>
        <w:tabs>
          <w:tab w:val="left" w:pos="1620"/>
          <w:tab w:val="left" w:pos="1800"/>
        </w:tabs>
        <w:rPr>
          <w:rFonts w:cs="Arial"/>
          <w:sz w:val="16"/>
          <w:szCs w:val="16"/>
        </w:rPr>
      </w:pPr>
      <w:r w:rsidRPr="003A6FD8">
        <w:rPr>
          <w:rFonts w:cs="Arial"/>
          <w:sz w:val="16"/>
          <w:szCs w:val="16"/>
        </w:rPr>
        <w:t xml:space="preserve">Mr. </w:t>
      </w:r>
      <w:r w:rsidR="009562FF" w:rsidRPr="003A6FD8">
        <w:rPr>
          <w:rFonts w:cs="Arial"/>
          <w:sz w:val="16"/>
          <w:szCs w:val="16"/>
        </w:rPr>
        <w:t>Federman made</w:t>
      </w:r>
      <w:r w:rsidR="002E3E7D" w:rsidRPr="003A6FD8">
        <w:rPr>
          <w:rFonts w:cs="Arial"/>
          <w:sz w:val="16"/>
          <w:szCs w:val="16"/>
        </w:rPr>
        <w:t xml:space="preserve"> a motion </w:t>
      </w:r>
      <w:r w:rsidR="00AD7879" w:rsidRPr="003A6FD8">
        <w:rPr>
          <w:rFonts w:cs="Arial"/>
          <w:sz w:val="16"/>
          <w:szCs w:val="16"/>
        </w:rPr>
        <w:t xml:space="preserve">to close </w:t>
      </w:r>
      <w:r w:rsidR="003773D4" w:rsidRPr="003A6FD8">
        <w:rPr>
          <w:rFonts w:cs="Arial"/>
          <w:sz w:val="16"/>
          <w:szCs w:val="16"/>
        </w:rPr>
        <w:t>tonight’s</w:t>
      </w:r>
      <w:r w:rsidR="00AD7879" w:rsidRPr="003A6FD8">
        <w:rPr>
          <w:rFonts w:cs="Arial"/>
          <w:sz w:val="16"/>
          <w:szCs w:val="16"/>
        </w:rPr>
        <w:t xml:space="preserve"> </w:t>
      </w:r>
      <w:r w:rsidR="003773D4" w:rsidRPr="003A6FD8">
        <w:rPr>
          <w:rFonts w:cs="Arial"/>
          <w:sz w:val="16"/>
          <w:szCs w:val="16"/>
        </w:rPr>
        <w:t>meeting,</w:t>
      </w:r>
      <w:r w:rsidR="00E359BF" w:rsidRPr="003A6FD8">
        <w:rPr>
          <w:rFonts w:cs="Arial"/>
          <w:sz w:val="16"/>
          <w:szCs w:val="16"/>
        </w:rPr>
        <w:t xml:space="preserve"> seconded by Mr. DiCaprio</w:t>
      </w:r>
      <w:r w:rsidR="00355362" w:rsidRPr="003A6FD8">
        <w:rPr>
          <w:rFonts w:cs="Arial"/>
          <w:sz w:val="16"/>
          <w:szCs w:val="16"/>
        </w:rPr>
        <w:t xml:space="preserve"> </w:t>
      </w:r>
      <w:r w:rsidR="00F019D9" w:rsidRPr="003A6FD8">
        <w:rPr>
          <w:rFonts w:cs="Arial"/>
          <w:sz w:val="16"/>
          <w:szCs w:val="16"/>
        </w:rPr>
        <w:t xml:space="preserve"> </w:t>
      </w:r>
    </w:p>
    <w:p w:rsidR="004D2668" w:rsidRPr="003A6FD8" w:rsidRDefault="004D2668" w:rsidP="005E7649">
      <w:pPr>
        <w:rPr>
          <w:rFonts w:cs="Arial"/>
          <w:sz w:val="16"/>
          <w:szCs w:val="16"/>
        </w:rPr>
      </w:pPr>
    </w:p>
    <w:p w:rsidR="004D2668" w:rsidRPr="003A6FD8" w:rsidRDefault="004D2668" w:rsidP="005E7649">
      <w:pPr>
        <w:rPr>
          <w:rFonts w:cs="Arial"/>
          <w:sz w:val="16"/>
          <w:szCs w:val="16"/>
        </w:rPr>
      </w:pPr>
      <w:r w:rsidRPr="003A6FD8">
        <w:rPr>
          <w:rFonts w:cs="Arial"/>
          <w:sz w:val="16"/>
          <w:szCs w:val="16"/>
        </w:rPr>
        <w:t xml:space="preserve"> </w:t>
      </w:r>
    </w:p>
    <w:p w:rsidR="00477600" w:rsidRPr="003A6FD8" w:rsidRDefault="005D07D5" w:rsidP="002A01B6">
      <w:pPr>
        <w:tabs>
          <w:tab w:val="left" w:pos="1620"/>
          <w:tab w:val="left" w:pos="2046"/>
        </w:tabs>
        <w:rPr>
          <w:rFonts w:cs="Arial"/>
          <w:snapToGrid w:val="0"/>
          <w:color w:val="FF0000"/>
          <w:sz w:val="16"/>
          <w:szCs w:val="16"/>
        </w:rPr>
      </w:pPr>
      <w:r w:rsidRPr="003A6FD8">
        <w:rPr>
          <w:rFonts w:cs="Arial"/>
          <w:sz w:val="16"/>
          <w:szCs w:val="16"/>
        </w:rPr>
        <w:t xml:space="preserve">Planning Board meeting </w:t>
      </w:r>
      <w:r w:rsidR="00E8095D" w:rsidRPr="003A6FD8">
        <w:rPr>
          <w:rFonts w:cs="Arial"/>
          <w:sz w:val="16"/>
          <w:szCs w:val="16"/>
        </w:rPr>
        <w:t xml:space="preserve">ended </w:t>
      </w:r>
      <w:r w:rsidR="00477600" w:rsidRPr="003A6FD8">
        <w:rPr>
          <w:rFonts w:cs="Arial"/>
          <w:sz w:val="16"/>
          <w:szCs w:val="16"/>
        </w:rPr>
        <w:t>at</w:t>
      </w:r>
      <w:r w:rsidR="00FE6BF2" w:rsidRPr="003A6FD8">
        <w:rPr>
          <w:rFonts w:cs="Arial"/>
          <w:sz w:val="16"/>
          <w:szCs w:val="16"/>
        </w:rPr>
        <w:t xml:space="preserve"> </w:t>
      </w:r>
      <w:r w:rsidR="009562FF" w:rsidRPr="003A6FD8">
        <w:rPr>
          <w:rFonts w:cs="Arial"/>
          <w:sz w:val="16"/>
          <w:szCs w:val="16"/>
        </w:rPr>
        <w:t>7</w:t>
      </w:r>
      <w:r w:rsidR="008922C4" w:rsidRPr="003A6FD8">
        <w:rPr>
          <w:rFonts w:cs="Arial"/>
          <w:sz w:val="16"/>
          <w:szCs w:val="16"/>
        </w:rPr>
        <w:t>:</w:t>
      </w:r>
      <w:r w:rsidR="009562FF" w:rsidRPr="003A6FD8">
        <w:rPr>
          <w:rFonts w:cs="Arial"/>
          <w:sz w:val="16"/>
          <w:szCs w:val="16"/>
        </w:rPr>
        <w:t>4</w:t>
      </w:r>
      <w:r w:rsidR="002D3D90" w:rsidRPr="003A6FD8">
        <w:rPr>
          <w:rFonts w:cs="Arial"/>
          <w:sz w:val="16"/>
          <w:szCs w:val="16"/>
        </w:rPr>
        <w:t>5</w:t>
      </w:r>
      <w:r w:rsidR="00911DDD" w:rsidRPr="003A6FD8">
        <w:rPr>
          <w:rFonts w:cs="Arial"/>
          <w:sz w:val="16"/>
          <w:szCs w:val="16"/>
        </w:rPr>
        <w:t xml:space="preserve"> </w:t>
      </w:r>
      <w:r w:rsidR="00B117E6" w:rsidRPr="003A6FD8">
        <w:rPr>
          <w:rFonts w:cs="Arial"/>
          <w:sz w:val="16"/>
          <w:szCs w:val="16"/>
        </w:rPr>
        <w:t>PM</w:t>
      </w:r>
    </w:p>
    <w:p w:rsidR="008F6658" w:rsidRPr="003A6FD8" w:rsidRDefault="008F6658" w:rsidP="007874F0">
      <w:pPr>
        <w:rPr>
          <w:rFonts w:cs="Arial"/>
          <w:sz w:val="16"/>
          <w:szCs w:val="16"/>
        </w:rPr>
      </w:pPr>
    </w:p>
    <w:p w:rsidR="008F6658" w:rsidRPr="003A6FD8" w:rsidRDefault="008F6658" w:rsidP="007874F0">
      <w:pPr>
        <w:rPr>
          <w:rFonts w:cs="Arial"/>
          <w:sz w:val="16"/>
          <w:szCs w:val="16"/>
        </w:rPr>
      </w:pPr>
    </w:p>
    <w:p w:rsidR="005126D5" w:rsidRDefault="00A551CC" w:rsidP="007874F0">
      <w:pPr>
        <w:rPr>
          <w:rFonts w:cs="Arial"/>
          <w:sz w:val="16"/>
          <w:szCs w:val="16"/>
        </w:rPr>
      </w:pPr>
      <w:r w:rsidRPr="003A6FD8">
        <w:rPr>
          <w:rFonts w:cs="Arial"/>
          <w:sz w:val="16"/>
          <w:szCs w:val="16"/>
        </w:rPr>
        <w:t>Respectfully Submitted,</w:t>
      </w:r>
    </w:p>
    <w:p w:rsidR="0018397D" w:rsidRDefault="0018397D" w:rsidP="007874F0">
      <w:pPr>
        <w:rPr>
          <w:rFonts w:cs="Arial"/>
          <w:sz w:val="16"/>
          <w:szCs w:val="16"/>
        </w:rPr>
      </w:pPr>
    </w:p>
    <w:p w:rsidR="0018397D" w:rsidRPr="003A6FD8" w:rsidRDefault="0018397D" w:rsidP="007874F0">
      <w:pPr>
        <w:rPr>
          <w:rFonts w:cs="Arial"/>
          <w:sz w:val="16"/>
          <w:szCs w:val="16"/>
        </w:rPr>
      </w:pPr>
    </w:p>
    <w:p w:rsidR="00FE6BF2" w:rsidRPr="003A6FD8" w:rsidRDefault="00477600" w:rsidP="007874F0">
      <w:pPr>
        <w:rPr>
          <w:rFonts w:cs="Arial"/>
          <w:sz w:val="16"/>
          <w:szCs w:val="16"/>
        </w:rPr>
      </w:pPr>
      <w:r w:rsidRPr="003A6FD8">
        <w:rPr>
          <w:rFonts w:cs="Arial"/>
          <w:sz w:val="16"/>
          <w:szCs w:val="16"/>
        </w:rPr>
        <w:t>Patricia Case-Keel</w:t>
      </w:r>
    </w:p>
    <w:p w:rsidR="00BE7291" w:rsidRDefault="00E848EA" w:rsidP="007874F0">
      <w:pPr>
        <w:rPr>
          <w:rFonts w:cs="Arial"/>
          <w:sz w:val="16"/>
          <w:szCs w:val="16"/>
        </w:rPr>
      </w:pPr>
      <w:r w:rsidRPr="003A6FD8">
        <w:rPr>
          <w:rFonts w:cs="Arial"/>
          <w:sz w:val="16"/>
          <w:szCs w:val="16"/>
        </w:rPr>
        <w:t>Planning Board Secret</w:t>
      </w:r>
      <w:r w:rsidR="00D73E6B" w:rsidRPr="003A6FD8">
        <w:rPr>
          <w:rFonts w:cs="Arial"/>
          <w:sz w:val="16"/>
          <w:szCs w:val="16"/>
        </w:rPr>
        <w:t>ar</w:t>
      </w:r>
      <w:r w:rsidR="004D7A1B" w:rsidRPr="003A6FD8">
        <w:rPr>
          <w:rFonts w:cs="Arial"/>
          <w:sz w:val="16"/>
          <w:szCs w:val="16"/>
        </w:rPr>
        <w:t>y</w:t>
      </w:r>
    </w:p>
    <w:p w:rsidR="0018397D" w:rsidRDefault="0018397D" w:rsidP="007874F0">
      <w:pPr>
        <w:rPr>
          <w:rFonts w:cs="Arial"/>
          <w:sz w:val="16"/>
          <w:szCs w:val="16"/>
        </w:rPr>
      </w:pPr>
    </w:p>
    <w:p w:rsidR="0018397D" w:rsidRPr="003A6FD8" w:rsidRDefault="0018397D" w:rsidP="007874F0">
      <w:pPr>
        <w:rPr>
          <w:rFonts w:cs="Arial"/>
          <w:sz w:val="16"/>
          <w:szCs w:val="16"/>
        </w:rPr>
      </w:pPr>
      <w:r>
        <w:rPr>
          <w:rFonts w:cs="Arial"/>
          <w:sz w:val="16"/>
          <w:szCs w:val="16"/>
        </w:rPr>
        <w:t>Approved as Amended 9/13/2022</w:t>
      </w:r>
      <w:bookmarkStart w:id="0" w:name="_GoBack"/>
      <w:bookmarkEnd w:id="0"/>
    </w:p>
    <w:p w:rsidR="00591F94" w:rsidRDefault="00591F94" w:rsidP="007874F0">
      <w:pPr>
        <w:rPr>
          <w:rFonts w:cs="Arial"/>
          <w:sz w:val="18"/>
          <w:szCs w:val="18"/>
        </w:rPr>
      </w:pPr>
    </w:p>
    <w:p w:rsidR="00591F94" w:rsidRPr="00E60AF6" w:rsidRDefault="00591F94" w:rsidP="007874F0">
      <w:pPr>
        <w:rPr>
          <w:rFonts w:cs="Arial"/>
          <w:sz w:val="18"/>
          <w:szCs w:val="18"/>
          <w:u w:val="single"/>
        </w:rPr>
      </w:pPr>
    </w:p>
    <w:p w:rsidR="00E83087" w:rsidRPr="00E60AF6" w:rsidRDefault="00E83087" w:rsidP="007874F0">
      <w:pPr>
        <w:rPr>
          <w:rFonts w:cs="Arial"/>
          <w:sz w:val="18"/>
          <w:szCs w:val="18"/>
        </w:rPr>
      </w:pPr>
    </w:p>
    <w:p w:rsidR="00795470" w:rsidRPr="00E60AF6" w:rsidRDefault="00795470" w:rsidP="007874F0">
      <w:pPr>
        <w:rPr>
          <w:rFonts w:cs="Arial"/>
          <w:sz w:val="18"/>
          <w:szCs w:val="18"/>
        </w:rPr>
      </w:pPr>
    </w:p>
    <w:p w:rsidR="008E1AF1" w:rsidRPr="00E60AF6" w:rsidRDefault="008E1AF1" w:rsidP="007874F0">
      <w:pPr>
        <w:rPr>
          <w:rFonts w:cs="Arial"/>
          <w:sz w:val="18"/>
          <w:szCs w:val="18"/>
        </w:rPr>
      </w:pPr>
    </w:p>
    <w:p w:rsidR="000B0EEF" w:rsidRPr="00E60AF6" w:rsidRDefault="000B0EEF" w:rsidP="000D10EF">
      <w:pPr>
        <w:spacing w:line="288" w:lineRule="atLeast"/>
        <w:rPr>
          <w:rFonts w:cs="Arial"/>
          <w:color w:val="FF0000"/>
          <w:sz w:val="18"/>
          <w:szCs w:val="18"/>
        </w:rPr>
      </w:pPr>
    </w:p>
    <w:p w:rsidR="00CB3DA0" w:rsidRPr="00E60AF6" w:rsidRDefault="00CB3DA0" w:rsidP="000D10EF">
      <w:pPr>
        <w:spacing w:line="288" w:lineRule="atLeast"/>
        <w:rPr>
          <w:rFonts w:cs="Arial"/>
          <w:sz w:val="18"/>
          <w:szCs w:val="18"/>
        </w:rPr>
      </w:pPr>
    </w:p>
    <w:p w:rsidR="000B0EEF" w:rsidRPr="00E60AF6" w:rsidRDefault="000B0EEF" w:rsidP="000D10EF">
      <w:pPr>
        <w:spacing w:line="288" w:lineRule="atLeast"/>
        <w:rPr>
          <w:rFonts w:cs="Arial"/>
          <w:color w:val="FF0000"/>
          <w:sz w:val="18"/>
          <w:szCs w:val="18"/>
        </w:rPr>
      </w:pPr>
    </w:p>
    <w:p w:rsidR="00322F2E" w:rsidRPr="00E60AF6" w:rsidRDefault="00322F2E" w:rsidP="000D10EF">
      <w:pPr>
        <w:spacing w:line="288" w:lineRule="atLeast"/>
        <w:rPr>
          <w:rFonts w:cs="Arial"/>
          <w:color w:val="FF0000"/>
          <w:sz w:val="18"/>
          <w:szCs w:val="18"/>
        </w:rPr>
      </w:pPr>
    </w:p>
    <w:p w:rsidR="002E5AF4" w:rsidRPr="00E60AF6" w:rsidRDefault="002E5AF4" w:rsidP="000D10EF">
      <w:pPr>
        <w:spacing w:line="288" w:lineRule="atLeast"/>
        <w:rPr>
          <w:rFonts w:cs="Arial"/>
          <w:color w:val="FF0000"/>
          <w:sz w:val="18"/>
          <w:szCs w:val="18"/>
        </w:rPr>
      </w:pPr>
    </w:p>
    <w:p w:rsidR="007F5305" w:rsidRPr="00E60AF6" w:rsidRDefault="007F5305" w:rsidP="000D10EF">
      <w:pPr>
        <w:spacing w:line="288" w:lineRule="atLeast"/>
        <w:rPr>
          <w:rFonts w:cs="Arial"/>
          <w:color w:val="FF0000"/>
          <w:sz w:val="18"/>
          <w:szCs w:val="18"/>
        </w:rPr>
      </w:pPr>
    </w:p>
    <w:p w:rsidR="00BB6740" w:rsidRPr="00E60AF6" w:rsidRDefault="00BB6740" w:rsidP="000D10EF">
      <w:pPr>
        <w:spacing w:line="288" w:lineRule="atLeast"/>
        <w:rPr>
          <w:rFonts w:cs="Arial"/>
          <w:color w:val="FF0000"/>
          <w:sz w:val="18"/>
          <w:szCs w:val="18"/>
        </w:rPr>
      </w:pPr>
    </w:p>
    <w:p w:rsidR="00BB6740" w:rsidRPr="00E60AF6" w:rsidRDefault="00BB6740" w:rsidP="000D10EF">
      <w:pPr>
        <w:spacing w:line="288" w:lineRule="atLeast"/>
        <w:rPr>
          <w:rFonts w:cs="Arial"/>
          <w:color w:val="FF0000"/>
          <w:sz w:val="18"/>
          <w:szCs w:val="18"/>
        </w:rPr>
      </w:pPr>
    </w:p>
    <w:p w:rsidR="00751871" w:rsidRPr="00E60AF6" w:rsidRDefault="00751871" w:rsidP="000D10EF">
      <w:pPr>
        <w:spacing w:line="288" w:lineRule="atLeast"/>
        <w:rPr>
          <w:rFonts w:cs="Arial"/>
          <w:color w:val="FF0000"/>
          <w:sz w:val="18"/>
          <w:szCs w:val="18"/>
        </w:rPr>
      </w:pPr>
    </w:p>
    <w:p w:rsidR="00751871" w:rsidRPr="00E60AF6" w:rsidRDefault="00751871" w:rsidP="000D10EF">
      <w:pPr>
        <w:spacing w:line="288" w:lineRule="atLeast"/>
        <w:rPr>
          <w:rFonts w:cs="Arial"/>
          <w:color w:val="FF0000"/>
          <w:sz w:val="18"/>
          <w:szCs w:val="18"/>
        </w:rPr>
      </w:pPr>
    </w:p>
    <w:p w:rsidR="00E15F3E" w:rsidRPr="00E60AF6" w:rsidRDefault="00E15F3E" w:rsidP="000D10EF">
      <w:pPr>
        <w:spacing w:line="288" w:lineRule="atLeast"/>
        <w:rPr>
          <w:rFonts w:cs="Arial"/>
          <w:color w:val="FF0000"/>
          <w:sz w:val="18"/>
          <w:szCs w:val="18"/>
        </w:rPr>
      </w:pPr>
    </w:p>
    <w:p w:rsidR="00E15F3E" w:rsidRPr="00E60AF6" w:rsidRDefault="00E15F3E" w:rsidP="000D10EF">
      <w:pPr>
        <w:spacing w:line="288" w:lineRule="atLeast"/>
        <w:rPr>
          <w:rFonts w:cs="Arial"/>
          <w:color w:val="FF0000"/>
          <w:sz w:val="18"/>
          <w:szCs w:val="18"/>
        </w:rPr>
      </w:pPr>
      <w:r w:rsidRPr="00E60AF6">
        <w:rPr>
          <w:rFonts w:cs="Arial"/>
          <w:color w:val="FF0000"/>
          <w:sz w:val="18"/>
          <w:szCs w:val="18"/>
        </w:rPr>
        <w:t xml:space="preserve">  </w:t>
      </w:r>
    </w:p>
    <w:p w:rsidR="00517EB5" w:rsidRPr="00E60AF6" w:rsidRDefault="00517EB5" w:rsidP="000D10EF">
      <w:pPr>
        <w:spacing w:line="288" w:lineRule="atLeast"/>
        <w:rPr>
          <w:rFonts w:cs="Arial"/>
          <w:color w:val="FF0000"/>
          <w:sz w:val="18"/>
          <w:szCs w:val="18"/>
        </w:rPr>
      </w:pPr>
    </w:p>
    <w:p w:rsidR="00517EB5" w:rsidRPr="00E60AF6" w:rsidRDefault="00517EB5" w:rsidP="000D10EF">
      <w:pPr>
        <w:spacing w:line="288" w:lineRule="atLeast"/>
        <w:rPr>
          <w:rFonts w:cs="Arial"/>
          <w:color w:val="333333"/>
          <w:sz w:val="18"/>
          <w:szCs w:val="18"/>
        </w:rPr>
      </w:pPr>
    </w:p>
    <w:p w:rsidR="002E3F5B" w:rsidRPr="00E60AF6" w:rsidRDefault="002E3F5B" w:rsidP="000D10EF">
      <w:pPr>
        <w:spacing w:line="288" w:lineRule="atLeast"/>
        <w:rPr>
          <w:rFonts w:cs="Arial"/>
          <w:color w:val="333333"/>
          <w:sz w:val="18"/>
          <w:szCs w:val="18"/>
        </w:rPr>
      </w:pPr>
    </w:p>
    <w:p w:rsidR="002E3F5B" w:rsidRPr="00246FF4" w:rsidRDefault="002E3F5B" w:rsidP="000D10EF">
      <w:pPr>
        <w:spacing w:line="288" w:lineRule="atLeast"/>
        <w:rPr>
          <w:rFonts w:cs="Arial"/>
          <w:color w:val="333333"/>
          <w:sz w:val="20"/>
        </w:rPr>
      </w:pPr>
    </w:p>
    <w:p w:rsidR="004F708C" w:rsidRPr="00246FF4" w:rsidRDefault="004F708C" w:rsidP="000D10EF">
      <w:pPr>
        <w:spacing w:line="288" w:lineRule="atLeast"/>
        <w:rPr>
          <w:rFonts w:cs="Arial"/>
          <w:color w:val="333333"/>
          <w:sz w:val="20"/>
        </w:rPr>
      </w:pPr>
    </w:p>
    <w:p w:rsidR="000172C1" w:rsidRPr="00246FF4" w:rsidRDefault="000172C1" w:rsidP="000D10EF">
      <w:pPr>
        <w:spacing w:line="288" w:lineRule="atLeast"/>
        <w:rPr>
          <w:rFonts w:cs="Arial"/>
          <w:color w:val="333333"/>
          <w:sz w:val="20"/>
        </w:rPr>
      </w:pPr>
    </w:p>
    <w:p w:rsidR="00B837A0" w:rsidRPr="00246FF4" w:rsidRDefault="00B837A0" w:rsidP="000D10EF">
      <w:pPr>
        <w:spacing w:line="288" w:lineRule="atLeast"/>
        <w:rPr>
          <w:rFonts w:cs="Arial"/>
          <w:color w:val="333333"/>
          <w:sz w:val="20"/>
        </w:rPr>
      </w:pPr>
    </w:p>
    <w:p w:rsidR="005500B5" w:rsidRPr="00246FF4" w:rsidRDefault="005500B5" w:rsidP="000D10EF">
      <w:pPr>
        <w:spacing w:line="288" w:lineRule="atLeast"/>
        <w:rPr>
          <w:rFonts w:cs="Arial"/>
          <w:color w:val="333333"/>
          <w:sz w:val="20"/>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39" w:rsidRDefault="00250A39">
      <w:r>
        <w:separator/>
      </w:r>
    </w:p>
  </w:endnote>
  <w:endnote w:type="continuationSeparator" w:id="0">
    <w:p w:rsidR="00250A39" w:rsidRDefault="0025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39" w:rsidRDefault="00250A39">
      <w:r>
        <w:separator/>
      </w:r>
    </w:p>
  </w:footnote>
  <w:footnote w:type="continuationSeparator" w:id="0">
    <w:p w:rsidR="00250A39" w:rsidRDefault="0025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A796CEE0">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5FD"/>
    <w:rsid w:val="0004589D"/>
    <w:rsid w:val="00045BCD"/>
    <w:rsid w:val="00045D72"/>
    <w:rsid w:val="0004606E"/>
    <w:rsid w:val="00046092"/>
    <w:rsid w:val="0004612A"/>
    <w:rsid w:val="0004615C"/>
    <w:rsid w:val="000464A4"/>
    <w:rsid w:val="00046529"/>
    <w:rsid w:val="0004656D"/>
    <w:rsid w:val="000465BF"/>
    <w:rsid w:val="00046613"/>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6F7"/>
    <w:rsid w:val="00183794"/>
    <w:rsid w:val="0018397D"/>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C23"/>
    <w:rsid w:val="00196D92"/>
    <w:rsid w:val="00196F52"/>
    <w:rsid w:val="001973FB"/>
    <w:rsid w:val="001974BF"/>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E9B"/>
    <w:rsid w:val="001C4F08"/>
    <w:rsid w:val="001C4F20"/>
    <w:rsid w:val="001C4FF2"/>
    <w:rsid w:val="001C518E"/>
    <w:rsid w:val="001C5449"/>
    <w:rsid w:val="001C5A10"/>
    <w:rsid w:val="001C5B23"/>
    <w:rsid w:val="001C5C38"/>
    <w:rsid w:val="001C5CBA"/>
    <w:rsid w:val="001C5D4C"/>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7032"/>
    <w:rsid w:val="001D703E"/>
    <w:rsid w:val="001D7201"/>
    <w:rsid w:val="001D7300"/>
    <w:rsid w:val="001D74B0"/>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B5"/>
    <w:rsid w:val="00203DFA"/>
    <w:rsid w:val="00203E1B"/>
    <w:rsid w:val="00203FA1"/>
    <w:rsid w:val="0020401C"/>
    <w:rsid w:val="0020409B"/>
    <w:rsid w:val="00204131"/>
    <w:rsid w:val="00204252"/>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2C4"/>
    <w:rsid w:val="00226335"/>
    <w:rsid w:val="00226413"/>
    <w:rsid w:val="002265D5"/>
    <w:rsid w:val="0022666F"/>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081"/>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A39"/>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E8"/>
    <w:rsid w:val="00263720"/>
    <w:rsid w:val="00263B49"/>
    <w:rsid w:val="00263FD8"/>
    <w:rsid w:val="00264028"/>
    <w:rsid w:val="00264063"/>
    <w:rsid w:val="00264271"/>
    <w:rsid w:val="002642CF"/>
    <w:rsid w:val="002643B0"/>
    <w:rsid w:val="00264436"/>
    <w:rsid w:val="0026469F"/>
    <w:rsid w:val="00264731"/>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211"/>
    <w:rsid w:val="00291415"/>
    <w:rsid w:val="00291539"/>
    <w:rsid w:val="002916E8"/>
    <w:rsid w:val="002918C3"/>
    <w:rsid w:val="002918D4"/>
    <w:rsid w:val="00291BA3"/>
    <w:rsid w:val="00291DA4"/>
    <w:rsid w:val="002923A7"/>
    <w:rsid w:val="002924B3"/>
    <w:rsid w:val="002926A4"/>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6259"/>
    <w:rsid w:val="002C626F"/>
    <w:rsid w:val="002C62D9"/>
    <w:rsid w:val="002C65DB"/>
    <w:rsid w:val="002C661D"/>
    <w:rsid w:val="002C6715"/>
    <w:rsid w:val="002C6797"/>
    <w:rsid w:val="002C67F7"/>
    <w:rsid w:val="002C687E"/>
    <w:rsid w:val="002C6A05"/>
    <w:rsid w:val="002C6A46"/>
    <w:rsid w:val="002C71CA"/>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6F20"/>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82B"/>
    <w:rsid w:val="00326892"/>
    <w:rsid w:val="0032693D"/>
    <w:rsid w:val="00326E0A"/>
    <w:rsid w:val="00326E68"/>
    <w:rsid w:val="00326F29"/>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D29"/>
    <w:rsid w:val="00360D9D"/>
    <w:rsid w:val="00361106"/>
    <w:rsid w:val="0036131F"/>
    <w:rsid w:val="0036147D"/>
    <w:rsid w:val="00361499"/>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AFE"/>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BA6"/>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6FD8"/>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29"/>
    <w:rsid w:val="003B18DA"/>
    <w:rsid w:val="003B1B89"/>
    <w:rsid w:val="003B1CED"/>
    <w:rsid w:val="003B1DB8"/>
    <w:rsid w:val="003B1E47"/>
    <w:rsid w:val="003B1F7C"/>
    <w:rsid w:val="003B2056"/>
    <w:rsid w:val="003B2420"/>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208"/>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A7A"/>
    <w:rsid w:val="003E7A7F"/>
    <w:rsid w:val="003E7C25"/>
    <w:rsid w:val="003E7C73"/>
    <w:rsid w:val="003E7E9E"/>
    <w:rsid w:val="003E7ECD"/>
    <w:rsid w:val="003F001F"/>
    <w:rsid w:val="003F031F"/>
    <w:rsid w:val="003F0459"/>
    <w:rsid w:val="003F0694"/>
    <w:rsid w:val="003F07F9"/>
    <w:rsid w:val="003F0868"/>
    <w:rsid w:val="003F08ED"/>
    <w:rsid w:val="003F0A37"/>
    <w:rsid w:val="003F0C2F"/>
    <w:rsid w:val="003F0C80"/>
    <w:rsid w:val="003F0C9D"/>
    <w:rsid w:val="003F0E17"/>
    <w:rsid w:val="003F0F2C"/>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3FB9"/>
    <w:rsid w:val="0041429E"/>
    <w:rsid w:val="0041443F"/>
    <w:rsid w:val="00414678"/>
    <w:rsid w:val="00414807"/>
    <w:rsid w:val="004148FC"/>
    <w:rsid w:val="00414B31"/>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67E"/>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3B4"/>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4A9"/>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5F57"/>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C8"/>
    <w:rsid w:val="0061002A"/>
    <w:rsid w:val="0061039B"/>
    <w:rsid w:val="00610671"/>
    <w:rsid w:val="006106E0"/>
    <w:rsid w:val="00610A2E"/>
    <w:rsid w:val="00610B65"/>
    <w:rsid w:val="00610D75"/>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4D3"/>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59E"/>
    <w:rsid w:val="006B560D"/>
    <w:rsid w:val="006B57E4"/>
    <w:rsid w:val="006B584B"/>
    <w:rsid w:val="006B5D5E"/>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D7D"/>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30A2"/>
    <w:rsid w:val="006D31A2"/>
    <w:rsid w:val="006D3405"/>
    <w:rsid w:val="006D341C"/>
    <w:rsid w:val="006D348A"/>
    <w:rsid w:val="006D35C0"/>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68A"/>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8EE"/>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C93"/>
    <w:rsid w:val="00713D88"/>
    <w:rsid w:val="00713E0B"/>
    <w:rsid w:val="007140AD"/>
    <w:rsid w:val="00714409"/>
    <w:rsid w:val="0071467F"/>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BEA"/>
    <w:rsid w:val="00727C11"/>
    <w:rsid w:val="00727C2A"/>
    <w:rsid w:val="00727CD7"/>
    <w:rsid w:val="00727DDA"/>
    <w:rsid w:val="00727E93"/>
    <w:rsid w:val="00727FC7"/>
    <w:rsid w:val="00730036"/>
    <w:rsid w:val="00730203"/>
    <w:rsid w:val="00730231"/>
    <w:rsid w:val="007302F4"/>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B3B"/>
    <w:rsid w:val="00752DC5"/>
    <w:rsid w:val="00752DD9"/>
    <w:rsid w:val="00752E90"/>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10"/>
    <w:rsid w:val="00757073"/>
    <w:rsid w:val="007570A6"/>
    <w:rsid w:val="00757126"/>
    <w:rsid w:val="0075718E"/>
    <w:rsid w:val="0075735A"/>
    <w:rsid w:val="007573BE"/>
    <w:rsid w:val="007575BF"/>
    <w:rsid w:val="00757648"/>
    <w:rsid w:val="0075783B"/>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2C6"/>
    <w:rsid w:val="00833379"/>
    <w:rsid w:val="00833492"/>
    <w:rsid w:val="0083366B"/>
    <w:rsid w:val="00833860"/>
    <w:rsid w:val="00833924"/>
    <w:rsid w:val="00833E1F"/>
    <w:rsid w:val="00833FC1"/>
    <w:rsid w:val="008340B0"/>
    <w:rsid w:val="00834125"/>
    <w:rsid w:val="008343D9"/>
    <w:rsid w:val="00834426"/>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A8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EC1"/>
    <w:rsid w:val="00887F2E"/>
    <w:rsid w:val="00887F30"/>
    <w:rsid w:val="008900F3"/>
    <w:rsid w:val="008902A4"/>
    <w:rsid w:val="00890779"/>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1C4"/>
    <w:rsid w:val="0089224C"/>
    <w:rsid w:val="008922C4"/>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74B"/>
    <w:rsid w:val="008947C2"/>
    <w:rsid w:val="008949CE"/>
    <w:rsid w:val="008949F8"/>
    <w:rsid w:val="00894AC5"/>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0A"/>
    <w:rsid w:val="008A58E5"/>
    <w:rsid w:val="008A5B13"/>
    <w:rsid w:val="008A5B53"/>
    <w:rsid w:val="008A5B5C"/>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25B"/>
    <w:rsid w:val="0090335F"/>
    <w:rsid w:val="009034A0"/>
    <w:rsid w:val="0090353B"/>
    <w:rsid w:val="00903583"/>
    <w:rsid w:val="00903647"/>
    <w:rsid w:val="0090375B"/>
    <w:rsid w:val="009037DA"/>
    <w:rsid w:val="00903CCF"/>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6"/>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B00014"/>
    <w:rsid w:val="00B00186"/>
    <w:rsid w:val="00B0043B"/>
    <w:rsid w:val="00B0057C"/>
    <w:rsid w:val="00B006DB"/>
    <w:rsid w:val="00B00774"/>
    <w:rsid w:val="00B007CB"/>
    <w:rsid w:val="00B00817"/>
    <w:rsid w:val="00B008E3"/>
    <w:rsid w:val="00B0094A"/>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2C9"/>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501"/>
    <w:rsid w:val="00B60583"/>
    <w:rsid w:val="00B605FD"/>
    <w:rsid w:val="00B60630"/>
    <w:rsid w:val="00B60832"/>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640"/>
    <w:rsid w:val="00BC2685"/>
    <w:rsid w:val="00BC280A"/>
    <w:rsid w:val="00BC283A"/>
    <w:rsid w:val="00BC28A1"/>
    <w:rsid w:val="00BC29B8"/>
    <w:rsid w:val="00BC2DC5"/>
    <w:rsid w:val="00BC2E8D"/>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0"/>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41F2"/>
    <w:rsid w:val="00C544BE"/>
    <w:rsid w:val="00C544D8"/>
    <w:rsid w:val="00C5453E"/>
    <w:rsid w:val="00C545AF"/>
    <w:rsid w:val="00C5463F"/>
    <w:rsid w:val="00C54668"/>
    <w:rsid w:val="00C54984"/>
    <w:rsid w:val="00C54B48"/>
    <w:rsid w:val="00C54C0F"/>
    <w:rsid w:val="00C54C2E"/>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C1"/>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737"/>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BED"/>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3E"/>
    <w:rsid w:val="00CB2B1D"/>
    <w:rsid w:val="00CB2BB5"/>
    <w:rsid w:val="00CB2C07"/>
    <w:rsid w:val="00CB2E05"/>
    <w:rsid w:val="00CB3015"/>
    <w:rsid w:val="00CB31D9"/>
    <w:rsid w:val="00CB31F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347"/>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2119"/>
    <w:rsid w:val="00D121CB"/>
    <w:rsid w:val="00D124F0"/>
    <w:rsid w:val="00D127A9"/>
    <w:rsid w:val="00D1280C"/>
    <w:rsid w:val="00D128A6"/>
    <w:rsid w:val="00D129BB"/>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4F71"/>
    <w:rsid w:val="00D1519A"/>
    <w:rsid w:val="00D1523D"/>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58A"/>
    <w:rsid w:val="00DE6739"/>
    <w:rsid w:val="00DE67B0"/>
    <w:rsid w:val="00DE682D"/>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4A"/>
    <w:rsid w:val="00E05E8E"/>
    <w:rsid w:val="00E05FC0"/>
    <w:rsid w:val="00E0602E"/>
    <w:rsid w:val="00E060A9"/>
    <w:rsid w:val="00E06494"/>
    <w:rsid w:val="00E06506"/>
    <w:rsid w:val="00E06735"/>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C16"/>
    <w:rsid w:val="00E10E14"/>
    <w:rsid w:val="00E10E26"/>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AA"/>
    <w:rsid w:val="00E514C2"/>
    <w:rsid w:val="00E51625"/>
    <w:rsid w:val="00E51715"/>
    <w:rsid w:val="00E517B0"/>
    <w:rsid w:val="00E51AA7"/>
    <w:rsid w:val="00E52006"/>
    <w:rsid w:val="00E52082"/>
    <w:rsid w:val="00E520CF"/>
    <w:rsid w:val="00E523C6"/>
    <w:rsid w:val="00E52424"/>
    <w:rsid w:val="00E52530"/>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C72"/>
    <w:rsid w:val="00E661E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CBB"/>
    <w:rsid w:val="00E72D37"/>
    <w:rsid w:val="00E72FF7"/>
    <w:rsid w:val="00E7380B"/>
    <w:rsid w:val="00E739C1"/>
    <w:rsid w:val="00E739F2"/>
    <w:rsid w:val="00E739F7"/>
    <w:rsid w:val="00E73AF5"/>
    <w:rsid w:val="00E73B22"/>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86E"/>
    <w:rsid w:val="00E838C4"/>
    <w:rsid w:val="00E838CE"/>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D38"/>
    <w:rsid w:val="00F15F0B"/>
    <w:rsid w:val="00F15F41"/>
    <w:rsid w:val="00F160E4"/>
    <w:rsid w:val="00F16252"/>
    <w:rsid w:val="00F163B8"/>
    <w:rsid w:val="00F164A1"/>
    <w:rsid w:val="00F16936"/>
    <w:rsid w:val="00F169B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D56"/>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99C"/>
    <w:rsid w:val="00F729B0"/>
    <w:rsid w:val="00F72D3A"/>
    <w:rsid w:val="00F72E2C"/>
    <w:rsid w:val="00F72FF5"/>
    <w:rsid w:val="00F7319C"/>
    <w:rsid w:val="00F73262"/>
    <w:rsid w:val="00F7330D"/>
    <w:rsid w:val="00F734AA"/>
    <w:rsid w:val="00F7369C"/>
    <w:rsid w:val="00F736EB"/>
    <w:rsid w:val="00F73719"/>
    <w:rsid w:val="00F737DC"/>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604"/>
    <w:rsid w:val="00FC6616"/>
    <w:rsid w:val="00FC68A9"/>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8E3D-DC51-4CFD-8F4E-EE7A6A3C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7</Pages>
  <Words>2262</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99</cp:revision>
  <cp:lastPrinted>2022-08-17T18:48:00Z</cp:lastPrinted>
  <dcterms:created xsi:type="dcterms:W3CDTF">2022-08-30T15:21:00Z</dcterms:created>
  <dcterms:modified xsi:type="dcterms:W3CDTF">2022-09-15T18:51:00Z</dcterms:modified>
</cp:coreProperties>
</file>